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仿宋_GB2312"/>
          <w:kern w:val="0"/>
        </w:rPr>
      </w:pPr>
    </w:p>
    <w:p>
      <w:pPr>
        <w:jc w:val="center"/>
        <w:rPr>
          <w:rFonts w:ascii="仿宋_GB2312"/>
          <w:kern w:val="0"/>
        </w:rPr>
      </w:pPr>
    </w:p>
    <w:p>
      <w:pPr>
        <w:jc w:val="center"/>
        <w:rPr>
          <w:rFonts w:ascii="仿宋_GB2312"/>
        </w:rPr>
      </w:pPr>
      <w:r>
        <w:rPr>
          <w:rFonts w:hint="eastAsia" w:ascii="仿宋_GB2312" w:cs="仿宋_GB2312"/>
          <w:kern w:val="0"/>
        </w:rPr>
        <w:t>畲乡首席技师申报表</w:t>
      </w:r>
    </w:p>
    <w:p>
      <w:pPr>
        <w:rPr>
          <w:rFonts w:ascii="仿宋_GB2312"/>
          <w:kern w:val="0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rPr>
          <w:rFonts w:ascii="仿宋_GB2312"/>
        </w:rPr>
      </w:pPr>
    </w:p>
    <w:p>
      <w:pPr>
        <w:ind w:firstLine="944" w:firstLineChars="295"/>
        <w:rPr>
          <w:rFonts w:ascii="仿宋_GB2312" w:cs="仿宋_GB2312"/>
          <w:u w:val="single"/>
        </w:rPr>
      </w:pPr>
      <w:r>
        <w:rPr>
          <w:rFonts w:hint="eastAsia" w:ascii="仿宋_GB2312" w:cs="仿宋_GB2312"/>
        </w:rPr>
        <w:t>申报单位</w:t>
      </w:r>
      <w:r>
        <w:rPr>
          <w:rFonts w:ascii="仿宋_GB2312" w:cs="仿宋_GB2312"/>
        </w:rPr>
        <w:t xml:space="preserve"> </w:t>
      </w:r>
      <w:r>
        <w:rPr>
          <w:rFonts w:ascii="仿宋_GB2312" w:cs="仿宋_GB2312"/>
          <w:u w:val="single"/>
        </w:rPr>
        <w:t xml:space="preserve">                        </w:t>
      </w:r>
    </w:p>
    <w:p>
      <w:pPr>
        <w:ind w:firstLine="944" w:firstLineChars="295"/>
        <w:rPr>
          <w:rFonts w:ascii="仿宋_GB2312" w:cs="仿宋_GB2312"/>
          <w:u w:val="single"/>
        </w:rPr>
      </w:pPr>
    </w:p>
    <w:p>
      <w:pPr>
        <w:ind w:firstLine="944" w:firstLineChars="295"/>
        <w:rPr>
          <w:rFonts w:ascii="仿宋_GB2312"/>
          <w:b/>
          <w:bCs/>
          <w:u w:val="single"/>
        </w:rPr>
      </w:pPr>
      <w:r>
        <w:rPr>
          <w:rFonts w:hint="eastAsia" w:ascii="仿宋_GB2312" w:cs="仿宋_GB2312"/>
        </w:rPr>
        <w:t>申</w:t>
      </w:r>
      <w:r>
        <w:rPr>
          <w:rFonts w:ascii="仿宋_GB2312" w:cs="仿宋_GB2312"/>
        </w:rPr>
        <w:t xml:space="preserve"> </w:t>
      </w:r>
      <w:r>
        <w:rPr>
          <w:rFonts w:hint="eastAsia" w:ascii="仿宋_GB2312" w:cs="仿宋_GB2312"/>
        </w:rPr>
        <w:t>报</w:t>
      </w:r>
      <w:r>
        <w:rPr>
          <w:rFonts w:ascii="仿宋_GB2312" w:cs="仿宋_GB2312"/>
        </w:rPr>
        <w:t xml:space="preserve"> </w:t>
      </w:r>
      <w:r>
        <w:rPr>
          <w:rFonts w:hint="eastAsia" w:ascii="仿宋_GB2312" w:cs="仿宋_GB2312"/>
        </w:rPr>
        <w:t>人</w:t>
      </w:r>
      <w:r>
        <w:rPr>
          <w:rFonts w:ascii="仿宋_GB2312" w:cs="仿宋_GB2312"/>
        </w:rPr>
        <w:t xml:space="preserve"> </w:t>
      </w:r>
      <w:r>
        <w:rPr>
          <w:rFonts w:ascii="仿宋_GB2312" w:cs="仿宋_GB2312"/>
          <w:u w:val="single"/>
        </w:rPr>
        <w:t xml:space="preserve">                        </w:t>
      </w:r>
    </w:p>
    <w:p>
      <w:pPr>
        <w:ind w:firstLine="964" w:firstLineChars="300"/>
        <w:rPr>
          <w:rFonts w:ascii="仿宋_GB2312"/>
          <w:b/>
          <w:bCs/>
        </w:rPr>
      </w:pP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</w:p>
    <w:p>
      <w:pPr>
        <w:jc w:val="center"/>
        <w:rPr>
          <w:rFonts w:ascii="仿宋_GB2312"/>
        </w:rPr>
      </w:pPr>
      <w:r>
        <w:rPr>
          <w:rFonts w:hint="eastAsia" w:ascii="仿宋_GB2312" w:cs="仿宋_GB2312"/>
        </w:rPr>
        <w:t>景宁畲族自治县人力资源和社会保障局</w:t>
      </w:r>
    </w:p>
    <w:p>
      <w:pPr>
        <w:jc w:val="center"/>
        <w:rPr>
          <w:rFonts w:ascii="仿宋_GB2312"/>
        </w:rPr>
      </w:pPr>
    </w:p>
    <w:p>
      <w:pPr>
        <w:spacing w:line="20" w:lineRule="exact"/>
        <w:jc w:val="center"/>
        <w:rPr>
          <w:rFonts w:ascii="仿宋_GB2312"/>
        </w:rPr>
      </w:pPr>
      <w:r>
        <w:rPr>
          <w:rFonts w:ascii="仿宋_GB2312"/>
        </w:rPr>
        <w:br w:type="column"/>
      </w:r>
    </w:p>
    <w:tbl>
      <w:tblPr>
        <w:tblStyle w:val="4"/>
        <w:tblW w:w="90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88"/>
        <w:gridCol w:w="1152"/>
        <w:gridCol w:w="1368"/>
        <w:gridCol w:w="1332"/>
        <w:gridCol w:w="698"/>
        <w:gridCol w:w="22"/>
        <w:gridCol w:w="900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姓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性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别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文化程度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职业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(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工种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left="12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技能水平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20" w:type="dxa"/>
            <w:gridSpan w:val="2"/>
            <w:vAlign w:val="center"/>
          </w:tcPr>
          <w:p>
            <w:pPr>
              <w:ind w:firstLine="360" w:firstLineChars="1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工龄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ind w:left="12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908" w:type="dxa"/>
            <w:vMerge w:val="continue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620" w:type="dxa"/>
            <w:gridSpan w:val="2"/>
            <w:vAlign w:val="center"/>
          </w:tcPr>
          <w:p>
            <w:pPr>
              <w:ind w:firstLine="100" w:firstLineChars="50"/>
              <w:rPr>
                <w:rFonts w:ascii="华文仿宋" w:hAnsi="华文仿宋" w:eastAsia="华文仿宋"/>
                <w:spacing w:val="-2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宅电及手机号码</w:t>
            </w:r>
          </w:p>
        </w:tc>
        <w:tc>
          <w:tcPr>
            <w:tcW w:w="2830" w:type="dxa"/>
            <w:gridSpan w:val="3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解决技术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难题和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作出突出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贡献的情况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发明创造和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技术革新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情况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竞赛获奖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情况和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荣誉称号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单位意见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ind w:firstLine="3000" w:firstLineChars="125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firstLine="3000" w:firstLineChars="12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     (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盖章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)                          </w:t>
            </w:r>
          </w:p>
          <w:p>
            <w:pPr>
              <w:ind w:firstLine="4200" w:firstLineChars="17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行业主管部门推荐意见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（签字）</w:t>
            </w:r>
          </w:p>
          <w:p>
            <w:pPr>
              <w:ind w:firstLine="1200" w:firstLineChars="5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县人力资源和社会保障局审定意见</w:t>
            </w:r>
          </w:p>
        </w:tc>
        <w:tc>
          <w:tcPr>
            <w:tcW w:w="7380" w:type="dxa"/>
            <w:gridSpan w:val="7"/>
            <w:vAlign w:val="center"/>
          </w:tcPr>
          <w:p>
            <w:pPr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                              (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盖章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)</w:t>
            </w:r>
          </w:p>
          <w:p>
            <w:pPr>
              <w:ind w:firstLine="4920" w:firstLineChars="20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年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月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 xml:space="preserve">   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日</w:t>
            </w:r>
          </w:p>
        </w:tc>
      </w:tr>
    </w:tbl>
    <w:p>
      <w:pPr>
        <w:widowControl/>
        <w:jc w:val="left"/>
        <w:rPr>
          <w:rFonts w:hint="eastAsia" w:ascii="黑体" w:hAnsi="黑体" w:eastAsia="黑体"/>
        </w:rPr>
      </w:pPr>
    </w:p>
    <w:p>
      <w:pPr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ascii="方正小标宋简体" w:hAnsi="华文中宋" w:eastAsia="方正小标宋简体"/>
          <w:spacing w:val="40"/>
          <w:sz w:val="52"/>
          <w:szCs w:val="52"/>
        </w:rPr>
      </w:pPr>
      <w:r>
        <w:rPr>
          <w:rFonts w:hint="eastAsia" w:ascii="宋体" w:hAnsi="宋体" w:cs="宋体"/>
          <w:spacing w:val="40"/>
          <w:sz w:val="48"/>
          <w:szCs w:val="40"/>
        </w:rPr>
        <w:t xml:space="preserve"> </w:t>
      </w:r>
      <w:r>
        <w:rPr>
          <w:rFonts w:hint="eastAsia" w:ascii="方正小标宋简体" w:hAnsi="华文中宋" w:eastAsia="方正小标宋简体"/>
          <w:spacing w:val="40"/>
          <w:sz w:val="52"/>
          <w:szCs w:val="52"/>
          <w:lang w:eastAsia="zh-CN"/>
        </w:rPr>
        <w:t>畲乡</w:t>
      </w:r>
      <w:r>
        <w:rPr>
          <w:rFonts w:hint="eastAsia" w:ascii="方正小标宋简体" w:hAnsi="华文中宋" w:eastAsia="方正小标宋简体"/>
          <w:spacing w:val="40"/>
          <w:sz w:val="52"/>
          <w:szCs w:val="52"/>
        </w:rPr>
        <w:t>技能大师工作室申办表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10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  报  单  位</w:t>
      </w:r>
      <w:r>
        <w:rPr>
          <w:rFonts w:hint="eastAsia" w:ascii="仿宋_GB2312"/>
          <w:szCs w:val="32"/>
          <w:u w:val="single"/>
        </w:rPr>
        <w:t xml:space="preserve">                               </w:t>
      </w:r>
    </w:p>
    <w:p>
      <w:pPr>
        <w:spacing w:line="1000" w:lineRule="exact"/>
        <w:ind w:firstLine="640" w:firstLineChars="200"/>
        <w:rPr>
          <w:rFonts w:ascii="仿宋_GB2312"/>
          <w:szCs w:val="32"/>
          <w:u w:val="single"/>
        </w:rPr>
      </w:pPr>
      <w:r>
        <w:rPr>
          <w:rFonts w:hint="eastAsia" w:ascii="仿宋_GB2312"/>
          <w:szCs w:val="32"/>
        </w:rPr>
        <w:t>申报工作室名称</w:t>
      </w:r>
      <w:r>
        <w:rPr>
          <w:rFonts w:hint="eastAsia" w:ascii="仿宋_GB2312"/>
          <w:szCs w:val="32"/>
          <w:u w:val="single"/>
        </w:rPr>
        <w:t xml:space="preserve">                               </w:t>
      </w:r>
    </w:p>
    <w:p>
      <w:pPr>
        <w:spacing w:line="1000" w:lineRule="exact"/>
        <w:ind w:firstLine="640" w:firstLineChars="200"/>
        <w:rPr>
          <w:sz w:val="28"/>
          <w:szCs w:val="28"/>
        </w:rPr>
      </w:pPr>
      <w:r>
        <w:rPr>
          <w:rFonts w:hint="eastAsia" w:ascii="仿宋_GB2312"/>
          <w:szCs w:val="32"/>
        </w:rPr>
        <w:t>填  报  时  间</w:t>
      </w:r>
      <w:r>
        <w:rPr>
          <w:rFonts w:hint="eastAsia" w:ascii="仿宋_GB2312"/>
          <w:szCs w:val="32"/>
          <w:u w:val="single"/>
        </w:rPr>
        <w:t xml:space="preserve">                               </w:t>
      </w:r>
    </w:p>
    <w:p>
      <w:pPr>
        <w:rPr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 xml:space="preserve"> </w:t>
      </w:r>
      <w:r>
        <w:rPr>
          <w:rFonts w:hint="eastAsia" w:ascii="仿宋_GB2312"/>
          <w:szCs w:val="32"/>
          <w:lang w:eastAsia="zh-CN"/>
        </w:rPr>
        <w:t>景宁畲族自治县</w:t>
      </w:r>
      <w:r>
        <w:rPr>
          <w:rFonts w:hint="eastAsia" w:ascii="仿宋_GB2312"/>
          <w:szCs w:val="32"/>
        </w:rPr>
        <w:t>人力资源和社会保障局制</w:t>
      </w:r>
    </w:p>
    <w:p>
      <w:pPr>
        <w:jc w:val="center"/>
        <w:rPr>
          <w:rFonts w:hint="eastAsia" w:ascii="仿宋_GB2312"/>
          <w:szCs w:val="32"/>
        </w:rPr>
      </w:pPr>
    </w:p>
    <w:p>
      <w:pPr>
        <w:jc w:val="center"/>
        <w:rPr>
          <w:rFonts w:hint="eastAsia" w:ascii="仿宋_GB231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49"/>
        <w:gridCol w:w="904"/>
        <w:gridCol w:w="541"/>
        <w:gridCol w:w="358"/>
        <w:gridCol w:w="688"/>
        <w:gridCol w:w="976"/>
        <w:gridCol w:w="334"/>
        <w:gridCol w:w="83"/>
        <w:gridCol w:w="1355"/>
        <w:gridCol w:w="161"/>
        <w:gridCol w:w="759"/>
        <w:gridCol w:w="680"/>
        <w:gridCol w:w="561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50" w:hRule="atLeast"/>
        </w:trPr>
        <w:tc>
          <w:tcPr>
            <w:tcW w:w="9129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50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单位全称</w:t>
            </w:r>
          </w:p>
        </w:tc>
        <w:tc>
          <w:tcPr>
            <w:tcW w:w="740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50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法人代表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 电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 机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50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 电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 机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50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传真电话</w:t>
            </w:r>
          </w:p>
        </w:tc>
        <w:tc>
          <w:tcPr>
            <w:tcW w:w="249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351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50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通信地址</w:t>
            </w:r>
          </w:p>
        </w:tc>
        <w:tc>
          <w:tcPr>
            <w:tcW w:w="3884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 编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8069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简介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400" w:type="dxa"/>
            <w:gridSpan w:val="12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65" w:hRule="atLeast"/>
        </w:trPr>
        <w:tc>
          <w:tcPr>
            <w:tcW w:w="9129" w:type="dxa"/>
            <w:gridSpan w:val="14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领办人基本情况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65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 别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65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政治面貌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65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职业（工种）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职业资格等级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65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职务（职称）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身份证号码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765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办   电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手   机</w:t>
            </w:r>
          </w:p>
        </w:tc>
        <w:tc>
          <w:tcPr>
            <w:tcW w:w="3599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2655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简历</w:t>
            </w:r>
          </w:p>
        </w:tc>
        <w:tc>
          <w:tcPr>
            <w:tcW w:w="7400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2304" w:hRule="atLeast"/>
        </w:trPr>
        <w:tc>
          <w:tcPr>
            <w:tcW w:w="17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技能特长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工作业绩</w:t>
            </w:r>
          </w:p>
        </w:tc>
        <w:tc>
          <w:tcPr>
            <w:tcW w:w="7400" w:type="dxa"/>
            <w:gridSpan w:val="12"/>
            <w:noWrap w:val="0"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79" w:type="dxa"/>
          <w:trHeight w:val="2975" w:hRule="atLeast"/>
        </w:trPr>
        <w:tc>
          <w:tcPr>
            <w:tcW w:w="172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/>
                <w:sz w:val="28"/>
                <w:szCs w:val="28"/>
              </w:rPr>
              <w:t>级及以上</w:t>
            </w: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获奖情况</w:t>
            </w:r>
          </w:p>
        </w:tc>
        <w:tc>
          <w:tcPr>
            <w:tcW w:w="740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008" w:type="dxa"/>
            <w:gridSpan w:val="15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工作室成员情况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年龄</w:t>
            </w: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6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职业（工种）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职业资格等级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技能特长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49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4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9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33" w:type="dxa"/>
            <w:gridSpan w:val="4"/>
            <w:noWrap w:val="0"/>
            <w:vAlign w:val="top"/>
          </w:tcPr>
          <w:p>
            <w:pPr>
              <w:ind w:firstLine="140" w:firstLineChars="50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138" w:type="dxa"/>
            <w:noWrap w:val="0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/>
                <w:sz w:val="28"/>
                <w:szCs w:val="28"/>
              </w:rPr>
              <w:t>初审意见</w:t>
            </w: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</w:p>
          <w:p>
            <w:pPr>
              <w:ind w:firstLine="6398" w:firstLineChars="2285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（签章）</w:t>
            </w:r>
          </w:p>
          <w:p>
            <w:pPr>
              <w:ind w:firstLine="6118" w:firstLineChars="2185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</w:trPr>
        <w:tc>
          <w:tcPr>
            <w:tcW w:w="9138" w:type="dxa"/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行业主管部门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意见</w:t>
            </w:r>
          </w:p>
          <w:p>
            <w:pPr>
              <w:rPr>
                <w:rFonts w:hint="eastAsia" w:ascii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/>
                <w:sz w:val="28"/>
                <w:szCs w:val="28"/>
                <w:lang w:eastAsia="zh-CN"/>
              </w:rPr>
            </w:pPr>
          </w:p>
          <w:p>
            <w:pPr>
              <w:ind w:firstLine="6398" w:firstLineChars="2285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（签章）</w:t>
            </w:r>
          </w:p>
          <w:p>
            <w:pPr>
              <w:ind w:firstLine="6160" w:firstLineChars="2200"/>
              <w:rPr>
                <w:rFonts w:hint="default" w:ascii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9138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专家评审意见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6398" w:firstLineChars="2285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（签章）</w:t>
            </w:r>
          </w:p>
          <w:p>
            <w:pPr>
              <w:ind w:firstLine="6160" w:firstLineChars="2200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</w:trPr>
        <w:tc>
          <w:tcPr>
            <w:tcW w:w="913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县</w:t>
            </w:r>
            <w:r>
              <w:rPr>
                <w:rFonts w:hint="eastAsia" w:ascii="仿宋_GB2312"/>
                <w:sz w:val="28"/>
                <w:szCs w:val="28"/>
              </w:rPr>
              <w:t>人力资源和社会保障局审定意见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6398" w:firstLineChars="2285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（签章）</w:t>
            </w:r>
          </w:p>
          <w:p>
            <w:pPr>
              <w:ind w:firstLine="6160" w:firstLineChars="2200"/>
              <w:rPr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widowControl/>
        <w:jc w:val="left"/>
        <w:rPr>
          <w:rFonts w:hint="eastAsia" w:ascii="方正小标宋简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/>
          <w:sz w:val="15"/>
          <w:szCs w:val="15"/>
        </w:rPr>
      </w:pPr>
      <w:r>
        <w:rPr>
          <w:rFonts w:hint="eastAsia" w:ascii="方正小标宋简体" w:hAnsi="黑体" w:eastAsia="方正小标宋简体"/>
          <w:sz w:val="44"/>
          <w:szCs w:val="44"/>
        </w:rPr>
        <w:t>征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求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意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见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</w:p>
    <w:p>
      <w:pPr>
        <w:ind w:firstLine="300" w:firstLine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姓名：                   身份证号：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0"/>
        <w:gridCol w:w="4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4240" w:type="dxa"/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2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当地纪检部门意见</w:t>
            </w:r>
          </w:p>
        </w:tc>
        <w:tc>
          <w:tcPr>
            <w:tcW w:w="4240" w:type="dxa"/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当地公安部门意见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4240" w:type="dxa"/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当地“610”部门意见</w:t>
            </w: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4240" w:type="dxa"/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当地法院意见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4240" w:type="dxa"/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当地计生部门意见</w:t>
            </w: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/>
                <w:sz w:val="21"/>
                <w:szCs w:val="22"/>
              </w:rPr>
            </w:pPr>
          </w:p>
        </w:tc>
        <w:tc>
          <w:tcPr>
            <w:tcW w:w="4240" w:type="dxa"/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当地信用办核查意见</w:t>
            </w:r>
          </w:p>
        </w:tc>
      </w:tr>
    </w:tbl>
    <w:p>
      <w:pPr>
        <w:spacing w:line="540" w:lineRule="exact"/>
        <w:rPr>
          <w:rFonts w:hint="eastAsia" w:ascii="仿宋_GB2312"/>
        </w:rPr>
      </w:pPr>
      <w:bookmarkStart w:id="1" w:name="_GoBack"/>
      <w:bookmarkEnd w:id="1"/>
      <w:bookmarkStart w:id="0" w:name="BodyEnd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6"/>
        <w:rFonts w:hint="eastAsia"/>
        <w:sz w:val="28"/>
      </w:rPr>
    </w:pPr>
    <w:r>
      <w:rPr>
        <w:rFonts w:hint="eastAsia"/>
        <w:sz w:val="28"/>
      </w:rPr>
      <w:t xml:space="preserve">—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>
    <w:pPr>
      <w:pStyle w:val="3"/>
      <w:ind w:right="360" w:firstLine="360"/>
      <w:jc w:val="center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B4F0F"/>
    <w:rsid w:val="332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2021-08-17T10:13:00Z</dcterms:created>
  <dc:creator>雷蔚美</dc:creator>
  <cp:lastModifiedBy>雷蔚美</cp:lastModifiedBy>
  <dcterms:modified xsi:type="dcterms:W3CDTF">2021-08-17T10:15:22Z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