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center"/>
        <w:rPr>
          <w:rFonts w:hint="eastAsia" w:ascii="方正小标宋_GBK" w:hAnsi="仿宋" w:eastAsia="方正小标宋_GBK"/>
          <w:sz w:val="44"/>
          <w:szCs w:val="44"/>
        </w:rPr>
      </w:pPr>
      <w:bookmarkStart w:id="0" w:name="_GoBack"/>
      <w:bookmarkEnd w:id="0"/>
      <w:r>
        <w:rPr>
          <w:rFonts w:hint="eastAsia" w:ascii="方正小标宋_GBK" w:hAnsi="仿宋" w:eastAsia="方正小标宋_GBK"/>
          <w:sz w:val="44"/>
          <w:szCs w:val="44"/>
        </w:rPr>
        <w:t>丽水市</w:t>
      </w:r>
      <w:r>
        <w:rPr>
          <w:rFonts w:hint="eastAsia" w:ascii="方正小标宋_GBK" w:hAnsi="仿宋" w:eastAsia="方正小标宋_GBK"/>
          <w:sz w:val="44"/>
          <w:szCs w:val="44"/>
          <w:lang w:val="en-US" w:eastAsia="zh-CN"/>
        </w:rPr>
        <w:t>养老服务领域</w:t>
      </w:r>
      <w:r>
        <w:rPr>
          <w:rFonts w:hint="eastAsia" w:ascii="方正小标宋_GBK" w:hAnsi="仿宋" w:eastAsia="方正小标宋_GBK"/>
          <w:sz w:val="44"/>
          <w:szCs w:val="44"/>
        </w:rPr>
        <w:t>照护</w:t>
      </w:r>
      <w:r>
        <w:rPr>
          <w:rFonts w:hint="eastAsia" w:ascii="方正小标宋_GBK" w:hAnsi="仿宋" w:eastAsia="方正小标宋_GBK"/>
          <w:sz w:val="44"/>
          <w:szCs w:val="44"/>
          <w:lang w:eastAsia="zh-CN"/>
        </w:rPr>
        <w:t>专业技术</w:t>
      </w:r>
      <w:r>
        <w:rPr>
          <w:rFonts w:hint="eastAsia" w:ascii="方正小标宋_GBK" w:hAnsi="仿宋" w:eastAsia="方正小标宋_GBK"/>
          <w:sz w:val="44"/>
          <w:szCs w:val="44"/>
        </w:rPr>
        <w:t>职务任职</w:t>
      </w:r>
    </w:p>
    <w:p>
      <w:pPr>
        <w:spacing w:after="0" w:line="580" w:lineRule="exact"/>
        <w:jc w:val="center"/>
        <w:rPr>
          <w:rFonts w:hint="eastAsia" w:ascii="方正小标宋_GBK" w:hAnsi="仿宋" w:eastAsia="方正小标宋_GBK"/>
          <w:sz w:val="44"/>
          <w:szCs w:val="44"/>
          <w:lang w:eastAsia="zh-CN"/>
        </w:rPr>
      </w:pPr>
      <w:r>
        <w:rPr>
          <w:rFonts w:hint="eastAsia" w:ascii="方正小标宋_GBK" w:hAnsi="仿宋" w:eastAsia="方正小标宋_GBK"/>
          <w:sz w:val="44"/>
          <w:szCs w:val="44"/>
        </w:rPr>
        <w:t>资格评价标准</w:t>
      </w:r>
      <w:r>
        <w:rPr>
          <w:rFonts w:hint="eastAsia" w:ascii="方正小标宋_GBK" w:hAnsi="仿宋" w:eastAsia="方正小标宋_GBK"/>
          <w:sz w:val="44"/>
          <w:szCs w:val="44"/>
          <w:lang w:eastAsia="zh-CN"/>
        </w:rPr>
        <w:t>（试行）</w:t>
      </w:r>
    </w:p>
    <w:p>
      <w:pPr>
        <w:spacing w:after="0" w:line="580" w:lineRule="exact"/>
        <w:jc w:val="center"/>
        <w:rPr>
          <w:rFonts w:ascii="仿宋" w:hAnsi="仿宋" w:eastAsia="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jc w:val="center"/>
        <w:textAlignment w:val="auto"/>
        <w:rPr>
          <w:rFonts w:hint="eastAsia" w:ascii="黑体" w:hAnsi="黑体" w:eastAsia="黑体" w:cs="黑体"/>
          <w:color w:val="000000" w:themeColor="text1"/>
          <w:spacing w:val="4"/>
          <w:kern w:val="0"/>
          <w:sz w:val="32"/>
          <w:szCs w:val="32"/>
          <w:lang w:val="en-US" w:eastAsia="zh-CN"/>
        </w:rPr>
      </w:pPr>
      <w:r>
        <w:rPr>
          <w:rFonts w:hint="eastAsia" w:ascii="黑体" w:hAnsi="黑体" w:eastAsia="黑体" w:cs="黑体"/>
          <w:color w:val="000000" w:themeColor="text1"/>
          <w:spacing w:val="4"/>
          <w:kern w:val="0"/>
          <w:sz w:val="32"/>
          <w:szCs w:val="32"/>
          <w:lang w:val="en-US" w:eastAsia="zh-CN"/>
        </w:rPr>
        <w:t>第一章 总则</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第一条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为客观公正评价养老服务领域专业技术人才的水平和能力，进一步加强养老服务领域专业技术人才队伍建设，根据国家</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省职称改革相关精神和《丽水市养老服务领域专业技术人才评定管理办法（试行）》（丽委人办</w:t>
      </w:r>
      <w:r>
        <w:rPr>
          <w:rFonts w:hint="eastAsia" w:ascii="仿宋_GB2312" w:hAnsi="仿宋" w:eastAsia="仿宋_GB2312"/>
          <w:sz w:val="32"/>
          <w:szCs w:val="32"/>
          <w:lang w:val="en-US" w:eastAsia="zh-CN"/>
        </w:rPr>
        <w:t>〔2020〕5号</w:t>
      </w:r>
      <w:r>
        <w:rPr>
          <w:rFonts w:hint="eastAsia" w:ascii="仿宋_GB2312" w:hAnsi="仿宋_GB2312" w:eastAsia="仿宋_GB2312" w:cs="仿宋_GB2312"/>
          <w:color w:val="000000" w:themeColor="text1"/>
          <w:spacing w:val="4"/>
          <w:kern w:val="0"/>
          <w:sz w:val="32"/>
          <w:szCs w:val="32"/>
        </w:rPr>
        <w:t>）规定，结合丽水养老服务领域专业技术人才岗位特点和成长规律，制定本评价标准。</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第二条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本标准适用本市范围内各养老服务机构从事一线养老照护服务人员申报照护职务任职资格的评价。</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第三条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按照本评价标准评审通过并获得照护职务任职资格的，表明具有相应的专业技术能力和学术水平，是聘任初、中和高级照护职务的重要依据。</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jc w:val="center"/>
        <w:textAlignment w:val="auto"/>
        <w:rPr>
          <w:rFonts w:hint="eastAsia" w:ascii="黑体" w:hAnsi="黑体" w:eastAsia="黑体" w:cs="黑体"/>
          <w:color w:val="000000" w:themeColor="text1"/>
          <w:spacing w:val="4"/>
          <w:kern w:val="0"/>
          <w:sz w:val="32"/>
          <w:szCs w:val="32"/>
          <w:lang w:val="en-US" w:eastAsia="zh-CN"/>
        </w:rPr>
      </w:pPr>
      <w:r>
        <w:rPr>
          <w:rFonts w:hint="eastAsia" w:ascii="黑体" w:hAnsi="黑体" w:eastAsia="黑体" w:cs="黑体"/>
          <w:color w:val="000000" w:themeColor="text1"/>
          <w:spacing w:val="4"/>
          <w:kern w:val="0"/>
          <w:sz w:val="32"/>
          <w:szCs w:val="32"/>
          <w:lang w:val="en-US" w:eastAsia="zh-CN"/>
        </w:rPr>
        <w:t>第二章 申报条件</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 xml:space="preserve">第四条 </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申报养老服务照护职务评定的人员（以下简称申报人员）应当具备下列基本条件：遵守中华人民共和国宪法和法律法规，具有良好的职业道德、敬业精神，作风端正，热爱本职工作，认真履行岗位职责，在本市范围各养老服务机构从事一线照护工作，近三年年度考核为合格以上。</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申报人员出现业绩造假、欺凌和虐待老年人等行为的，实行“一票否决制”。</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 xml:space="preserve">第五条  </w:t>
      </w:r>
      <w:r>
        <w:rPr>
          <w:rFonts w:hint="eastAsia" w:ascii="仿宋_GB2312" w:hAnsi="仿宋_GB2312" w:eastAsia="仿宋_GB2312" w:cs="仿宋_GB2312"/>
          <w:color w:val="000000" w:themeColor="text1"/>
          <w:spacing w:val="4"/>
          <w:kern w:val="0"/>
          <w:sz w:val="32"/>
          <w:szCs w:val="32"/>
          <w:lang w:eastAsia="zh-CN"/>
        </w:rPr>
        <w:t>具备下列条件之一可</w:t>
      </w:r>
      <w:r>
        <w:rPr>
          <w:rFonts w:hint="eastAsia" w:ascii="仿宋_GB2312" w:hAnsi="仿宋_GB2312" w:eastAsia="仿宋_GB2312" w:cs="仿宋_GB2312"/>
          <w:color w:val="000000" w:themeColor="text1"/>
          <w:spacing w:val="4"/>
          <w:kern w:val="0"/>
          <w:sz w:val="32"/>
          <w:szCs w:val="32"/>
        </w:rPr>
        <w:t>确认照护员：</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（一）具有相同或相近专业大中专学历，在养老服务机构从事一线老年照护工作。</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（二）在养老服务机构从事一线照护工作，并取得养老护理员五级（初级工）职业技能等级证书（含国家职业资格证书，下同）。</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 xml:space="preserve">第六条  </w:t>
      </w:r>
      <w:r>
        <w:rPr>
          <w:rFonts w:hint="eastAsia" w:ascii="仿宋_GB2312" w:hAnsi="仿宋_GB2312" w:eastAsia="仿宋_GB2312" w:cs="仿宋_GB2312"/>
          <w:color w:val="000000" w:themeColor="text1"/>
          <w:spacing w:val="4"/>
          <w:kern w:val="0"/>
          <w:sz w:val="32"/>
          <w:szCs w:val="32"/>
          <w:lang w:eastAsia="zh-CN"/>
        </w:rPr>
        <w:t>具备下列条件之一可</w:t>
      </w:r>
      <w:r>
        <w:rPr>
          <w:rFonts w:hint="eastAsia" w:ascii="仿宋_GB2312" w:hAnsi="仿宋_GB2312" w:eastAsia="仿宋_GB2312" w:cs="仿宋_GB2312"/>
          <w:color w:val="000000" w:themeColor="text1"/>
          <w:spacing w:val="4"/>
          <w:kern w:val="0"/>
          <w:sz w:val="32"/>
          <w:szCs w:val="32"/>
        </w:rPr>
        <w:t>申报助理照护师：</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 xml:space="preserve">（一）取得照护员任职资格后从事一线老年照护工作满5年； </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（二）具有中专学历，取得照护员任职资格，从事一线老年照护工作满5年</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（三）具有大学专科学历，取得照护员任职资格，从事一线老年照护工作满3年</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（四）具有大学本科学历，取得照护员任职资格，从事一线老年照护工作满1年</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（五）取得养老护理员四级（中级工）职业技能等级证书后，从事一线老年照护工作满4年；或者取得养老护理员三级（高级工）职业技能等级证书。</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 xml:space="preserve">第七条 </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lang w:eastAsia="zh-CN"/>
        </w:rPr>
        <w:t>具备下列条件之一可</w:t>
      </w:r>
      <w:r>
        <w:rPr>
          <w:rFonts w:hint="eastAsia" w:ascii="仿宋_GB2312" w:hAnsi="仿宋_GB2312" w:eastAsia="仿宋_GB2312" w:cs="仿宋_GB2312"/>
          <w:color w:val="000000" w:themeColor="text1"/>
          <w:spacing w:val="4"/>
          <w:kern w:val="0"/>
          <w:sz w:val="32"/>
          <w:szCs w:val="32"/>
        </w:rPr>
        <w:t>申报照护师：</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（一）具有中专学历，取得助理照护师任职资格后从事一线老年照护工作满5年</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（二）具有大专及以上学历，取得助理照护师任职资格后从事一线老年照护工作满4年</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（三）取得养老护理员三级（高级工）职业技能等级证书后，从事一线老年照护工作满5年；或者取得养老护理员二级（技师）职业技能等级证书。</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 xml:space="preserve">第八条 </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lang w:eastAsia="zh-CN"/>
        </w:rPr>
        <w:t>具备下列条件之一可</w:t>
      </w:r>
      <w:r>
        <w:rPr>
          <w:rFonts w:hint="eastAsia" w:ascii="仿宋_GB2312" w:hAnsi="仿宋_GB2312" w:eastAsia="仿宋_GB2312" w:cs="仿宋_GB2312"/>
          <w:color w:val="000000" w:themeColor="text1"/>
          <w:spacing w:val="4"/>
          <w:kern w:val="0"/>
          <w:sz w:val="32"/>
          <w:szCs w:val="32"/>
        </w:rPr>
        <w:t>申报高级照护师：</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（一）具大学专科学历，取得照护师资格后从事一线老年照护工作满5年</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（二）具有大学本科学历，取得照护师资格后从事一线老年照护工作满4年</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（三）取得养老护理员二级（技师）职业技能等级证书后，从事一线老年照护工作满5年；或者取得养老护理员一级（高级技师）职业技能等级证书</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第九条  取得下列标志性业绩成果之一的可以直接申报照护师：</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（一）获县级专业类技能大赛一等奖以上奖项或者市级专业类技能大赛二等奖以上奖项。</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lang w:val="en-US" w:eastAsia="zh-CN"/>
        </w:rPr>
        <w:t>（二）</w:t>
      </w:r>
      <w:r>
        <w:rPr>
          <w:rFonts w:hint="eastAsia" w:ascii="仿宋_GB2312" w:hAnsi="仿宋_GB2312" w:eastAsia="仿宋_GB2312" w:cs="仿宋_GB2312"/>
          <w:color w:val="000000" w:themeColor="text1"/>
          <w:spacing w:val="4"/>
          <w:kern w:val="0"/>
          <w:sz w:val="32"/>
          <w:szCs w:val="32"/>
        </w:rPr>
        <w:t>获市级及以上行政主管部门业务表彰或市级及以上党委政府综合表彰</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eastAsia="zh-CN"/>
        </w:rPr>
        <w:t>（三）</w:t>
      </w:r>
      <w:r>
        <w:rPr>
          <w:rFonts w:hint="eastAsia" w:ascii="仿宋_GB2312" w:hAnsi="仿宋_GB2312" w:eastAsia="仿宋_GB2312" w:cs="仿宋_GB2312"/>
          <w:color w:val="000000" w:themeColor="text1"/>
          <w:spacing w:val="4"/>
          <w:kern w:val="0"/>
          <w:sz w:val="32"/>
          <w:szCs w:val="32"/>
        </w:rPr>
        <w:t>发明创造获国家专利</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（四）市（厅）级以上立项科研课题的主要参加者，课题执行情况良好，取得阶段性成果。</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第十条  取得下列标志性业绩成果之一的可以破学历或资历条件申报高级照护师：</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（一）获市级专业类技能大赛一等奖以上奖项或省级三等级以上奖项。</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lang w:val="en-US" w:eastAsia="zh-CN"/>
        </w:rPr>
        <w:t>（二）</w:t>
      </w:r>
      <w:r>
        <w:rPr>
          <w:rFonts w:hint="eastAsia" w:ascii="仿宋_GB2312" w:hAnsi="仿宋_GB2312" w:eastAsia="仿宋_GB2312" w:cs="仿宋_GB2312"/>
          <w:color w:val="000000" w:themeColor="text1"/>
          <w:spacing w:val="4"/>
          <w:kern w:val="0"/>
          <w:sz w:val="32"/>
          <w:szCs w:val="32"/>
        </w:rPr>
        <w:t>获</w:t>
      </w:r>
      <w:r>
        <w:rPr>
          <w:rFonts w:hint="eastAsia" w:ascii="仿宋_GB2312" w:hAnsi="仿宋_GB2312" w:eastAsia="仿宋_GB2312" w:cs="仿宋_GB2312"/>
          <w:color w:val="000000" w:themeColor="text1"/>
          <w:spacing w:val="4"/>
          <w:kern w:val="0"/>
          <w:sz w:val="32"/>
          <w:szCs w:val="32"/>
          <w:lang w:eastAsia="zh-CN"/>
        </w:rPr>
        <w:t>省</w:t>
      </w:r>
      <w:r>
        <w:rPr>
          <w:rFonts w:hint="eastAsia" w:ascii="仿宋_GB2312" w:hAnsi="仿宋_GB2312" w:eastAsia="仿宋_GB2312" w:cs="仿宋_GB2312"/>
          <w:color w:val="000000" w:themeColor="text1"/>
          <w:spacing w:val="4"/>
          <w:kern w:val="0"/>
          <w:sz w:val="32"/>
          <w:szCs w:val="32"/>
        </w:rPr>
        <w:t>级及以上行政主管部门业务表彰或</w:t>
      </w:r>
      <w:r>
        <w:rPr>
          <w:rFonts w:hint="eastAsia" w:ascii="仿宋_GB2312" w:hAnsi="仿宋_GB2312" w:eastAsia="仿宋_GB2312" w:cs="仿宋_GB2312"/>
          <w:color w:val="000000" w:themeColor="text1"/>
          <w:spacing w:val="4"/>
          <w:kern w:val="0"/>
          <w:sz w:val="32"/>
          <w:szCs w:val="32"/>
          <w:lang w:eastAsia="zh-CN"/>
        </w:rPr>
        <w:t>市</w:t>
      </w:r>
      <w:r>
        <w:rPr>
          <w:rFonts w:hint="eastAsia" w:ascii="仿宋_GB2312" w:hAnsi="仿宋_GB2312" w:eastAsia="仿宋_GB2312" w:cs="仿宋_GB2312"/>
          <w:color w:val="000000" w:themeColor="text1"/>
          <w:spacing w:val="4"/>
          <w:kern w:val="0"/>
          <w:sz w:val="32"/>
          <w:szCs w:val="32"/>
        </w:rPr>
        <w:t>级及以上党委政府综合表彰</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eastAsia="zh-CN"/>
        </w:rPr>
        <w:t>（三）</w:t>
      </w:r>
      <w:r>
        <w:rPr>
          <w:rFonts w:hint="eastAsia" w:ascii="仿宋_GB2312" w:hAnsi="仿宋_GB2312" w:eastAsia="仿宋_GB2312" w:cs="仿宋_GB2312"/>
          <w:color w:val="000000" w:themeColor="text1"/>
          <w:spacing w:val="4"/>
          <w:kern w:val="0"/>
          <w:sz w:val="32"/>
          <w:szCs w:val="32"/>
          <w:lang w:val="en-US" w:eastAsia="zh-CN"/>
        </w:rPr>
        <w:t>省部级以上立项科研课题的主要参加者，课题执行情况良好，取得阶段性成果。</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lang w:eastAsia="zh-CN"/>
        </w:rPr>
        <w:t>第十一条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因工作岗位变动，从其他领域转岗至养老护理岗位工作满1年的，可以转评照护系列职务任职资格。转评后聘满1年且转评前后任职年限累计达到上一级照护职务任职资格条件的，可以申报高一级照护职务任职资格。</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第十</w:t>
      </w:r>
      <w:r>
        <w:rPr>
          <w:rFonts w:hint="eastAsia" w:ascii="仿宋_GB2312" w:hAnsi="仿宋_GB2312" w:eastAsia="仿宋_GB2312" w:cs="仿宋_GB2312"/>
          <w:color w:val="000000" w:themeColor="text1"/>
          <w:spacing w:val="4"/>
          <w:kern w:val="0"/>
          <w:sz w:val="32"/>
          <w:szCs w:val="32"/>
          <w:lang w:eastAsia="zh-CN"/>
        </w:rPr>
        <w:t>二</w:t>
      </w:r>
      <w:r>
        <w:rPr>
          <w:rFonts w:hint="eastAsia" w:ascii="仿宋_GB2312" w:hAnsi="仿宋_GB2312" w:eastAsia="仿宋_GB2312" w:cs="仿宋_GB2312"/>
          <w:color w:val="000000" w:themeColor="text1"/>
          <w:spacing w:val="4"/>
          <w:kern w:val="0"/>
          <w:sz w:val="32"/>
          <w:szCs w:val="32"/>
        </w:rPr>
        <w:t xml:space="preserve">条 </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申报人员应该参加继续教育学习，其中专业科目学时暂按《浙江省养老护理人员职业技能提升行动实施方案（2020-2021）》执行，公需科目学时不少于18学时。</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jc w:val="center"/>
        <w:textAlignment w:val="auto"/>
        <w:rPr>
          <w:rFonts w:hint="eastAsia" w:ascii="黑体" w:hAnsi="黑体" w:eastAsia="黑体" w:cs="黑体"/>
          <w:color w:val="000000" w:themeColor="text1"/>
          <w:spacing w:val="4"/>
          <w:kern w:val="0"/>
          <w:sz w:val="32"/>
          <w:szCs w:val="32"/>
          <w:lang w:val="en-US" w:eastAsia="zh-CN"/>
        </w:rPr>
      </w:pPr>
      <w:r>
        <w:rPr>
          <w:rFonts w:hint="eastAsia" w:ascii="黑体" w:hAnsi="黑体" w:eastAsia="黑体" w:cs="黑体"/>
          <w:color w:val="000000" w:themeColor="text1"/>
          <w:spacing w:val="4"/>
          <w:kern w:val="0"/>
          <w:sz w:val="32"/>
          <w:szCs w:val="32"/>
          <w:lang w:val="en-US" w:eastAsia="zh-CN"/>
        </w:rPr>
        <w:t>第三章 评审条件</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第十</w:t>
      </w:r>
      <w:r>
        <w:rPr>
          <w:rFonts w:hint="eastAsia" w:ascii="仿宋_GB2312" w:hAnsi="仿宋_GB2312" w:eastAsia="仿宋_GB2312" w:cs="仿宋_GB2312"/>
          <w:color w:val="000000" w:themeColor="text1"/>
          <w:spacing w:val="4"/>
          <w:kern w:val="0"/>
          <w:sz w:val="32"/>
          <w:szCs w:val="32"/>
          <w:lang w:eastAsia="zh-CN"/>
        </w:rPr>
        <w:t>三</w:t>
      </w:r>
      <w:r>
        <w:rPr>
          <w:rFonts w:hint="eastAsia" w:ascii="仿宋_GB2312" w:hAnsi="仿宋_GB2312" w:eastAsia="仿宋_GB2312" w:cs="仿宋_GB2312"/>
          <w:color w:val="000000" w:themeColor="text1"/>
          <w:spacing w:val="4"/>
          <w:kern w:val="0"/>
          <w:sz w:val="32"/>
          <w:szCs w:val="32"/>
        </w:rPr>
        <w:t xml:space="preserve">条 </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助理照护师</w:t>
      </w:r>
      <w:r>
        <w:rPr>
          <w:rFonts w:hint="eastAsia" w:ascii="仿宋_GB2312" w:hAnsi="仿宋_GB2312" w:eastAsia="仿宋_GB2312" w:cs="仿宋_GB2312"/>
          <w:color w:val="000000" w:themeColor="text1"/>
          <w:spacing w:val="4"/>
          <w:kern w:val="0"/>
          <w:sz w:val="32"/>
          <w:szCs w:val="32"/>
          <w:lang w:eastAsia="zh-CN"/>
        </w:rPr>
        <w:t>评审</w:t>
      </w:r>
      <w:r>
        <w:rPr>
          <w:rFonts w:hint="eastAsia" w:ascii="仿宋_GB2312" w:hAnsi="仿宋_GB2312" w:eastAsia="仿宋_GB2312" w:cs="仿宋_GB2312"/>
          <w:color w:val="000000" w:themeColor="text1"/>
          <w:spacing w:val="4"/>
          <w:kern w:val="0"/>
          <w:sz w:val="32"/>
          <w:szCs w:val="32"/>
        </w:rPr>
        <w:t>条件</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（一）专业理论水平要求：</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熟悉对本专业理论基础、专业技术知识，了解本专业最新发展及前沿水平的能力；了解养老服务领域</w:t>
      </w:r>
      <w:r>
        <w:rPr>
          <w:rFonts w:hint="eastAsia" w:ascii="仿宋_GB2312" w:hAnsi="仿宋_GB2312" w:eastAsia="仿宋_GB2312" w:cs="仿宋_GB2312"/>
          <w:color w:val="000000" w:themeColor="text1"/>
          <w:spacing w:val="4"/>
          <w:kern w:val="0"/>
          <w:sz w:val="32"/>
          <w:szCs w:val="32"/>
          <w:lang w:eastAsia="zh-CN"/>
        </w:rPr>
        <w:t>服务新方法、</w:t>
      </w:r>
      <w:r>
        <w:rPr>
          <w:rFonts w:hint="eastAsia" w:ascii="仿宋_GB2312" w:hAnsi="仿宋_GB2312" w:eastAsia="仿宋_GB2312" w:cs="仿宋_GB2312"/>
          <w:color w:val="000000" w:themeColor="text1"/>
          <w:spacing w:val="4"/>
          <w:kern w:val="0"/>
          <w:sz w:val="32"/>
          <w:szCs w:val="32"/>
        </w:rPr>
        <w:t>新</w:t>
      </w:r>
      <w:r>
        <w:rPr>
          <w:rFonts w:hint="eastAsia" w:ascii="仿宋_GB2312" w:hAnsi="仿宋_GB2312" w:eastAsia="仿宋_GB2312" w:cs="仿宋_GB2312"/>
          <w:color w:val="000000" w:themeColor="text1"/>
          <w:spacing w:val="4"/>
          <w:kern w:val="0"/>
          <w:sz w:val="32"/>
          <w:szCs w:val="32"/>
          <w:lang w:eastAsia="zh-CN"/>
        </w:rPr>
        <w:t>技能和</w:t>
      </w:r>
      <w:r>
        <w:rPr>
          <w:rFonts w:hint="eastAsia" w:ascii="仿宋_GB2312" w:hAnsi="仿宋_GB2312" w:eastAsia="仿宋_GB2312" w:cs="仿宋_GB2312"/>
          <w:color w:val="000000" w:themeColor="text1"/>
          <w:spacing w:val="4"/>
          <w:kern w:val="0"/>
          <w:sz w:val="32"/>
          <w:szCs w:val="32"/>
        </w:rPr>
        <w:t>新设备</w:t>
      </w:r>
      <w:r>
        <w:rPr>
          <w:rFonts w:hint="eastAsia" w:ascii="仿宋_GB2312" w:hAnsi="仿宋_GB2312" w:eastAsia="仿宋_GB2312" w:cs="仿宋_GB2312"/>
          <w:color w:val="000000" w:themeColor="text1"/>
          <w:spacing w:val="4"/>
          <w:kern w:val="0"/>
          <w:sz w:val="32"/>
          <w:szCs w:val="32"/>
          <w:lang w:eastAsia="zh-CN"/>
        </w:rPr>
        <w:t>等</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（二）专业技能和实践经验要求：</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1.参与</w:t>
      </w:r>
      <w:r>
        <w:rPr>
          <w:rFonts w:hint="eastAsia" w:ascii="仿宋_GB2312" w:hAnsi="仿宋_GB2312" w:eastAsia="仿宋_GB2312" w:cs="仿宋_GB2312"/>
          <w:color w:val="000000" w:themeColor="text1"/>
          <w:spacing w:val="4"/>
          <w:kern w:val="0"/>
          <w:sz w:val="32"/>
          <w:szCs w:val="32"/>
          <w:lang w:eastAsia="zh-CN"/>
        </w:rPr>
        <w:t>或主持</w:t>
      </w:r>
      <w:r>
        <w:rPr>
          <w:rFonts w:hint="eastAsia" w:ascii="仿宋_GB2312" w:hAnsi="仿宋_GB2312" w:eastAsia="仿宋_GB2312" w:cs="仿宋_GB2312"/>
          <w:color w:val="000000" w:themeColor="text1"/>
          <w:spacing w:val="4"/>
          <w:kern w:val="0"/>
          <w:sz w:val="32"/>
          <w:szCs w:val="32"/>
        </w:rPr>
        <w:t>老年护理、营养和康复工作方案的设计与实施的工作经历和能力。</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2.具有老年护理、营养和康复工作经验，能处理一般性的技术难题。</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3.能熟练掌握养老服务领域常用设备和</w:t>
      </w:r>
      <w:r>
        <w:rPr>
          <w:rFonts w:hint="eastAsia" w:ascii="仿宋_GB2312" w:hAnsi="仿宋_GB2312" w:eastAsia="仿宋_GB2312" w:cs="仿宋_GB2312"/>
          <w:color w:val="000000" w:themeColor="text1"/>
          <w:spacing w:val="4"/>
          <w:kern w:val="0"/>
          <w:sz w:val="32"/>
          <w:szCs w:val="32"/>
          <w:lang w:eastAsia="zh-CN"/>
        </w:rPr>
        <w:t>技能</w:t>
      </w:r>
      <w:r>
        <w:rPr>
          <w:rFonts w:hint="eastAsia" w:ascii="仿宋_GB2312" w:hAnsi="仿宋_GB2312" w:eastAsia="仿宋_GB2312" w:cs="仿宋_GB2312"/>
          <w:color w:val="000000" w:themeColor="text1"/>
          <w:spacing w:val="4"/>
          <w:kern w:val="0"/>
          <w:sz w:val="32"/>
          <w:szCs w:val="32"/>
        </w:rPr>
        <w:t>的操作规程。</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第十</w:t>
      </w:r>
      <w:r>
        <w:rPr>
          <w:rFonts w:hint="eastAsia" w:ascii="仿宋_GB2312" w:hAnsi="仿宋_GB2312" w:eastAsia="仿宋_GB2312" w:cs="仿宋_GB2312"/>
          <w:color w:val="000000" w:themeColor="text1"/>
          <w:spacing w:val="4"/>
          <w:kern w:val="0"/>
          <w:sz w:val="32"/>
          <w:szCs w:val="32"/>
          <w:lang w:eastAsia="zh-CN"/>
        </w:rPr>
        <w:t>四</w:t>
      </w:r>
      <w:r>
        <w:rPr>
          <w:rFonts w:hint="eastAsia" w:ascii="仿宋_GB2312" w:hAnsi="仿宋_GB2312" w:eastAsia="仿宋_GB2312" w:cs="仿宋_GB2312"/>
          <w:color w:val="000000" w:themeColor="text1"/>
          <w:spacing w:val="4"/>
          <w:kern w:val="0"/>
          <w:sz w:val="32"/>
          <w:szCs w:val="32"/>
        </w:rPr>
        <w:t xml:space="preserve">条 </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照护师</w:t>
      </w:r>
      <w:r>
        <w:rPr>
          <w:rFonts w:hint="eastAsia" w:ascii="仿宋_GB2312" w:hAnsi="仿宋_GB2312" w:eastAsia="仿宋_GB2312" w:cs="仿宋_GB2312"/>
          <w:color w:val="000000" w:themeColor="text1"/>
          <w:spacing w:val="4"/>
          <w:kern w:val="0"/>
          <w:sz w:val="32"/>
          <w:szCs w:val="32"/>
          <w:lang w:eastAsia="zh-CN"/>
        </w:rPr>
        <w:t>评审</w:t>
      </w:r>
      <w:r>
        <w:rPr>
          <w:rFonts w:hint="eastAsia" w:ascii="仿宋_GB2312" w:hAnsi="仿宋_GB2312" w:eastAsia="仿宋_GB2312" w:cs="仿宋_GB2312"/>
          <w:color w:val="000000" w:themeColor="text1"/>
          <w:spacing w:val="4"/>
          <w:kern w:val="0"/>
          <w:sz w:val="32"/>
          <w:szCs w:val="32"/>
        </w:rPr>
        <w:t>条件：</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（一）专业理论水平要求</w:t>
      </w:r>
      <w:r>
        <w:rPr>
          <w:rFonts w:hint="eastAsia" w:ascii="仿宋_GB2312" w:hAnsi="仿宋_GB2312" w:eastAsia="仿宋_GB2312" w:cs="仿宋_GB2312"/>
          <w:color w:val="000000" w:themeColor="text1"/>
          <w:spacing w:val="4"/>
          <w:kern w:val="0"/>
          <w:sz w:val="32"/>
          <w:szCs w:val="32"/>
          <w:lang w:eastAsia="zh-CN"/>
        </w:rPr>
        <w:t>具备下列条件中的</w:t>
      </w:r>
      <w:r>
        <w:rPr>
          <w:rFonts w:hint="eastAsia" w:ascii="仿宋_GB2312" w:hAnsi="仿宋_GB2312" w:eastAsia="仿宋_GB2312" w:cs="仿宋_GB2312"/>
          <w:color w:val="000000" w:themeColor="text1"/>
          <w:spacing w:val="4"/>
          <w:kern w:val="0"/>
          <w:sz w:val="32"/>
          <w:szCs w:val="32"/>
          <w:lang w:val="en-US" w:eastAsia="zh-CN"/>
        </w:rPr>
        <w:t>2项</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1.较系统掌握本专业理论基础、专业技术知识，熟悉本专业最新发展及前沿水平的能力。</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2.能在实际工作中采用和推广养老服务领域</w:t>
      </w:r>
      <w:r>
        <w:rPr>
          <w:rFonts w:hint="eastAsia" w:ascii="仿宋_GB2312" w:hAnsi="仿宋_GB2312" w:eastAsia="仿宋_GB2312" w:cs="仿宋_GB2312"/>
          <w:color w:val="000000" w:themeColor="text1"/>
          <w:spacing w:val="4"/>
          <w:kern w:val="0"/>
          <w:sz w:val="32"/>
          <w:szCs w:val="32"/>
          <w:lang w:eastAsia="zh-CN"/>
        </w:rPr>
        <w:t>新方法</w:t>
      </w:r>
      <w:r>
        <w:rPr>
          <w:rFonts w:hint="eastAsia" w:ascii="仿宋_GB2312" w:hAnsi="仿宋_GB2312" w:eastAsia="仿宋_GB2312" w:cs="仿宋_GB2312"/>
          <w:color w:val="000000" w:themeColor="text1"/>
          <w:spacing w:val="4"/>
          <w:kern w:val="0"/>
          <w:sz w:val="32"/>
          <w:szCs w:val="32"/>
        </w:rPr>
        <w:t>、</w:t>
      </w:r>
      <w:r>
        <w:rPr>
          <w:rFonts w:hint="eastAsia" w:ascii="仿宋_GB2312" w:hAnsi="仿宋_GB2312" w:eastAsia="仿宋_GB2312" w:cs="仿宋_GB2312"/>
          <w:color w:val="000000" w:themeColor="text1"/>
          <w:spacing w:val="4"/>
          <w:kern w:val="0"/>
          <w:sz w:val="32"/>
          <w:szCs w:val="32"/>
          <w:lang w:eastAsia="zh-CN"/>
        </w:rPr>
        <w:t>新技能和</w:t>
      </w:r>
      <w:r>
        <w:rPr>
          <w:rFonts w:hint="eastAsia" w:ascii="仿宋_GB2312" w:hAnsi="仿宋_GB2312" w:eastAsia="仿宋_GB2312" w:cs="仿宋_GB2312"/>
          <w:color w:val="000000" w:themeColor="text1"/>
          <w:spacing w:val="4"/>
          <w:kern w:val="0"/>
          <w:sz w:val="32"/>
          <w:szCs w:val="32"/>
        </w:rPr>
        <w:t>新设备。</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3.具有研究和探索</w:t>
      </w:r>
      <w:r>
        <w:rPr>
          <w:rFonts w:hint="eastAsia" w:ascii="仿宋_GB2312" w:hAnsi="仿宋_GB2312" w:eastAsia="仿宋_GB2312" w:cs="仿宋_GB2312"/>
          <w:color w:val="000000" w:themeColor="text1"/>
          <w:spacing w:val="4"/>
          <w:kern w:val="0"/>
          <w:sz w:val="32"/>
          <w:szCs w:val="32"/>
          <w:lang w:eastAsia="zh-CN"/>
        </w:rPr>
        <w:t>养老护理领域</w:t>
      </w:r>
      <w:r>
        <w:rPr>
          <w:rFonts w:hint="eastAsia" w:ascii="仿宋_GB2312" w:hAnsi="仿宋_GB2312" w:eastAsia="仿宋_GB2312" w:cs="仿宋_GB2312"/>
          <w:color w:val="000000" w:themeColor="text1"/>
          <w:spacing w:val="4"/>
          <w:kern w:val="0"/>
          <w:sz w:val="32"/>
          <w:szCs w:val="32"/>
        </w:rPr>
        <w:t>技术难题的</w:t>
      </w:r>
      <w:r>
        <w:rPr>
          <w:rFonts w:hint="eastAsia" w:ascii="仿宋_GB2312" w:hAnsi="仿宋_GB2312" w:eastAsia="仿宋_GB2312" w:cs="仿宋_GB2312"/>
          <w:color w:val="000000" w:themeColor="text1"/>
          <w:spacing w:val="4"/>
          <w:kern w:val="0"/>
          <w:sz w:val="32"/>
          <w:szCs w:val="32"/>
          <w:lang w:eastAsia="zh-CN"/>
        </w:rPr>
        <w:t>能力。</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（二）专业技能和实践经验要求</w:t>
      </w:r>
      <w:r>
        <w:rPr>
          <w:rFonts w:hint="eastAsia" w:ascii="仿宋_GB2312" w:hAnsi="仿宋_GB2312" w:eastAsia="仿宋_GB2312" w:cs="仿宋_GB2312"/>
          <w:color w:val="000000" w:themeColor="text1"/>
          <w:spacing w:val="4"/>
          <w:kern w:val="0"/>
          <w:sz w:val="32"/>
          <w:szCs w:val="32"/>
          <w:lang w:eastAsia="zh-CN"/>
        </w:rPr>
        <w:t>具备下列条件中的</w:t>
      </w:r>
      <w:r>
        <w:rPr>
          <w:rFonts w:hint="eastAsia" w:ascii="仿宋_GB2312" w:hAnsi="仿宋_GB2312" w:eastAsia="仿宋_GB2312" w:cs="仿宋_GB2312"/>
          <w:color w:val="000000" w:themeColor="text1"/>
          <w:spacing w:val="4"/>
          <w:kern w:val="0"/>
          <w:sz w:val="32"/>
          <w:szCs w:val="32"/>
          <w:lang w:val="en-US" w:eastAsia="zh-CN"/>
        </w:rPr>
        <w:t>2项</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1.具有一定的科学研究和技术管理的经验，能主导老年护理、营养和康复工作方案的设计与实施，能处理中等难度的技术问题。</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2.有较丰富的技术管理经验，能够提供本专业有使用价值的调查、考察报告或设计规划、计划等；或者能结合本专业实际制定适合本专业发展的行业标准、规范、规程和管理办法</w:t>
      </w:r>
      <w:r>
        <w:rPr>
          <w:rFonts w:hint="eastAsia" w:ascii="仿宋_GB2312" w:hAnsi="仿宋_GB2312" w:eastAsia="仿宋_GB2312" w:cs="仿宋_GB2312"/>
          <w:color w:val="000000" w:themeColor="text1"/>
          <w:spacing w:val="4"/>
          <w:kern w:val="0"/>
          <w:sz w:val="32"/>
          <w:szCs w:val="32"/>
          <w:lang w:eastAsia="zh-CN"/>
        </w:rPr>
        <w:t>等</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3.在养老护理服务方面推陈出新，推广养老服务领域常用设备</w:t>
      </w:r>
      <w:r>
        <w:rPr>
          <w:rFonts w:hint="eastAsia" w:ascii="仿宋_GB2312" w:hAnsi="仿宋_GB2312" w:eastAsia="仿宋_GB2312" w:cs="仿宋_GB2312"/>
          <w:color w:val="000000" w:themeColor="text1"/>
          <w:spacing w:val="4"/>
          <w:kern w:val="0"/>
          <w:sz w:val="32"/>
          <w:szCs w:val="32"/>
          <w:lang w:eastAsia="zh-CN"/>
        </w:rPr>
        <w:t>和技能</w:t>
      </w:r>
      <w:r>
        <w:rPr>
          <w:rFonts w:hint="eastAsia" w:ascii="仿宋_GB2312" w:hAnsi="仿宋_GB2312" w:eastAsia="仿宋_GB2312" w:cs="仿宋_GB2312"/>
          <w:color w:val="000000" w:themeColor="text1"/>
          <w:spacing w:val="4"/>
          <w:kern w:val="0"/>
          <w:sz w:val="32"/>
          <w:szCs w:val="32"/>
        </w:rPr>
        <w:t>操作规程1项以上</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（三）业绩与成果要求</w:t>
      </w:r>
      <w:r>
        <w:rPr>
          <w:rFonts w:hint="eastAsia" w:ascii="仿宋_GB2312" w:hAnsi="仿宋_GB2312" w:eastAsia="仿宋_GB2312" w:cs="仿宋_GB2312"/>
          <w:color w:val="000000" w:themeColor="text1"/>
          <w:spacing w:val="4"/>
          <w:kern w:val="0"/>
          <w:sz w:val="32"/>
          <w:szCs w:val="32"/>
          <w:lang w:eastAsia="zh-CN"/>
        </w:rPr>
        <w:t>具备下列条件</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1.认真履行岗位职责，圆满完成工作任务，业绩较突出；</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2.取得下列专业科技成果之一：获县级专业类技能大赛二等奖以上奖项或者市级专业类技能大赛三等奖以上奖项；</w:t>
      </w:r>
      <w:r>
        <w:rPr>
          <w:rFonts w:hint="eastAsia" w:ascii="仿宋_GB2312" w:hAnsi="仿宋_GB2312" w:eastAsia="仿宋_GB2312" w:cs="仿宋_GB2312"/>
          <w:color w:val="000000" w:themeColor="text1"/>
          <w:spacing w:val="4"/>
          <w:kern w:val="0"/>
          <w:sz w:val="32"/>
          <w:szCs w:val="32"/>
        </w:rPr>
        <w:t>获</w:t>
      </w:r>
      <w:r>
        <w:rPr>
          <w:rFonts w:hint="eastAsia" w:ascii="仿宋_GB2312" w:hAnsi="仿宋_GB2312" w:eastAsia="仿宋_GB2312" w:cs="仿宋_GB2312"/>
          <w:color w:val="000000" w:themeColor="text1"/>
          <w:spacing w:val="4"/>
          <w:kern w:val="0"/>
          <w:sz w:val="32"/>
          <w:szCs w:val="32"/>
          <w:lang w:eastAsia="zh-CN"/>
        </w:rPr>
        <w:t>县</w:t>
      </w:r>
      <w:r>
        <w:rPr>
          <w:rFonts w:hint="eastAsia" w:ascii="仿宋_GB2312" w:hAnsi="仿宋_GB2312" w:eastAsia="仿宋_GB2312" w:cs="仿宋_GB2312"/>
          <w:color w:val="000000" w:themeColor="text1"/>
          <w:spacing w:val="4"/>
          <w:kern w:val="0"/>
          <w:sz w:val="32"/>
          <w:szCs w:val="32"/>
        </w:rPr>
        <w:t>级及以上行政主管部门业务表彰或</w:t>
      </w:r>
      <w:r>
        <w:rPr>
          <w:rFonts w:hint="eastAsia" w:ascii="仿宋_GB2312" w:hAnsi="仿宋_GB2312" w:eastAsia="仿宋_GB2312" w:cs="仿宋_GB2312"/>
          <w:color w:val="000000" w:themeColor="text1"/>
          <w:spacing w:val="4"/>
          <w:kern w:val="0"/>
          <w:sz w:val="32"/>
          <w:szCs w:val="32"/>
          <w:lang w:eastAsia="zh-CN"/>
        </w:rPr>
        <w:t>县</w:t>
      </w:r>
      <w:r>
        <w:rPr>
          <w:rFonts w:hint="eastAsia" w:ascii="仿宋_GB2312" w:hAnsi="仿宋_GB2312" w:eastAsia="仿宋_GB2312" w:cs="仿宋_GB2312"/>
          <w:color w:val="000000" w:themeColor="text1"/>
          <w:spacing w:val="4"/>
          <w:kern w:val="0"/>
          <w:sz w:val="32"/>
          <w:szCs w:val="32"/>
        </w:rPr>
        <w:t>级及以上党委政府综合表彰</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技术成果被</w:t>
      </w:r>
      <w:r>
        <w:rPr>
          <w:rFonts w:hint="eastAsia" w:ascii="仿宋_GB2312" w:hAnsi="仿宋_GB2312" w:eastAsia="仿宋_GB2312" w:cs="仿宋_GB2312"/>
          <w:color w:val="000000" w:themeColor="text1"/>
          <w:spacing w:val="4"/>
          <w:kern w:val="0"/>
          <w:sz w:val="32"/>
          <w:szCs w:val="32"/>
          <w:lang w:eastAsia="zh-CN"/>
        </w:rPr>
        <w:t>县</w:t>
      </w:r>
      <w:r>
        <w:rPr>
          <w:rFonts w:hint="eastAsia" w:ascii="仿宋_GB2312" w:hAnsi="仿宋_GB2312" w:eastAsia="仿宋_GB2312" w:cs="仿宋_GB2312"/>
          <w:color w:val="000000" w:themeColor="text1"/>
          <w:spacing w:val="4"/>
          <w:kern w:val="0"/>
          <w:sz w:val="32"/>
          <w:szCs w:val="32"/>
        </w:rPr>
        <w:t>级行政主管部门确认，得到推广应用</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lang w:val="en-US" w:eastAsia="zh-CN"/>
        </w:rPr>
        <w:t>市（厅）级以上立项科研课题的参与者或者市级行业主管部门立项科研课题的课题主要参与者，课题执行情况良好，取得阶段性成果。</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第十</w:t>
      </w:r>
      <w:r>
        <w:rPr>
          <w:rFonts w:hint="eastAsia" w:ascii="仿宋_GB2312" w:hAnsi="仿宋_GB2312" w:eastAsia="仿宋_GB2312" w:cs="仿宋_GB2312"/>
          <w:color w:val="000000" w:themeColor="text1"/>
          <w:spacing w:val="4"/>
          <w:kern w:val="0"/>
          <w:sz w:val="32"/>
          <w:szCs w:val="32"/>
          <w:lang w:eastAsia="zh-CN"/>
        </w:rPr>
        <w:t>五</w:t>
      </w:r>
      <w:r>
        <w:rPr>
          <w:rFonts w:hint="eastAsia" w:ascii="仿宋_GB2312" w:hAnsi="仿宋_GB2312" w:eastAsia="仿宋_GB2312" w:cs="仿宋_GB2312"/>
          <w:color w:val="000000" w:themeColor="text1"/>
          <w:spacing w:val="4"/>
          <w:kern w:val="0"/>
          <w:sz w:val="32"/>
          <w:szCs w:val="32"/>
        </w:rPr>
        <w:t xml:space="preserve">条 </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高级照护师应具备下列条件：</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（一）专业理论水平要求：</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1.有系统扎实的专业理论基础、专业技术知识和跟踪本专业最新发展及前沿水平的能力。</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2.熟悉和掌握养老服务领域新</w:t>
      </w:r>
      <w:r>
        <w:rPr>
          <w:rFonts w:hint="eastAsia" w:ascii="仿宋_GB2312" w:hAnsi="仿宋_GB2312" w:eastAsia="仿宋_GB2312" w:cs="仿宋_GB2312"/>
          <w:color w:val="000000" w:themeColor="text1"/>
          <w:spacing w:val="4"/>
          <w:kern w:val="0"/>
          <w:sz w:val="32"/>
          <w:szCs w:val="32"/>
          <w:lang w:eastAsia="zh-CN"/>
        </w:rPr>
        <w:t>方法、新技能和</w:t>
      </w:r>
      <w:r>
        <w:rPr>
          <w:rFonts w:hint="eastAsia" w:ascii="仿宋_GB2312" w:hAnsi="仿宋_GB2312" w:eastAsia="仿宋_GB2312" w:cs="仿宋_GB2312"/>
          <w:color w:val="000000" w:themeColor="text1"/>
          <w:spacing w:val="4"/>
          <w:kern w:val="0"/>
          <w:sz w:val="32"/>
          <w:szCs w:val="32"/>
        </w:rPr>
        <w:t>新设备的现状和发展趋势。</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3.具有研究和探索</w:t>
      </w:r>
      <w:r>
        <w:rPr>
          <w:rFonts w:hint="eastAsia" w:ascii="仿宋_GB2312" w:hAnsi="仿宋_GB2312" w:eastAsia="仿宋_GB2312" w:cs="仿宋_GB2312"/>
          <w:color w:val="000000" w:themeColor="text1"/>
          <w:spacing w:val="4"/>
          <w:kern w:val="0"/>
          <w:sz w:val="32"/>
          <w:szCs w:val="32"/>
          <w:lang w:eastAsia="zh-CN"/>
        </w:rPr>
        <w:t>养老护理领域</w:t>
      </w:r>
      <w:r>
        <w:rPr>
          <w:rFonts w:hint="eastAsia" w:ascii="仿宋_GB2312" w:hAnsi="仿宋_GB2312" w:eastAsia="仿宋_GB2312" w:cs="仿宋_GB2312"/>
          <w:color w:val="000000" w:themeColor="text1"/>
          <w:spacing w:val="4"/>
          <w:kern w:val="0"/>
          <w:sz w:val="32"/>
          <w:szCs w:val="32"/>
        </w:rPr>
        <w:t>技术难题的</w:t>
      </w:r>
      <w:r>
        <w:rPr>
          <w:rFonts w:hint="eastAsia" w:ascii="仿宋_GB2312" w:hAnsi="仿宋_GB2312" w:eastAsia="仿宋_GB2312" w:cs="仿宋_GB2312"/>
          <w:color w:val="000000" w:themeColor="text1"/>
          <w:spacing w:val="4"/>
          <w:kern w:val="0"/>
          <w:sz w:val="32"/>
          <w:szCs w:val="32"/>
          <w:lang w:eastAsia="zh-CN"/>
        </w:rPr>
        <w:t>能力</w:t>
      </w:r>
      <w:r>
        <w:rPr>
          <w:rFonts w:hint="eastAsia" w:ascii="仿宋_GB2312" w:hAnsi="仿宋_GB2312" w:eastAsia="仿宋_GB2312" w:cs="仿宋_GB2312"/>
          <w:color w:val="000000" w:themeColor="text1"/>
          <w:spacing w:val="4"/>
          <w:kern w:val="0"/>
          <w:sz w:val="32"/>
          <w:szCs w:val="32"/>
        </w:rPr>
        <w:t>，能够掌握和运用本专业国内外现代技术管理的先进成果，并为本单位科技进步和提高管理水平提供决策依据。</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（二）专业技能和实践经验要求</w:t>
      </w:r>
      <w:r>
        <w:rPr>
          <w:rFonts w:hint="eastAsia" w:ascii="仿宋_GB2312" w:hAnsi="仿宋_GB2312" w:eastAsia="仿宋_GB2312" w:cs="仿宋_GB2312"/>
          <w:color w:val="000000" w:themeColor="text1"/>
          <w:spacing w:val="4"/>
          <w:kern w:val="0"/>
          <w:sz w:val="32"/>
          <w:szCs w:val="32"/>
          <w:lang w:eastAsia="zh-CN"/>
        </w:rPr>
        <w:t>具备下列条件中的</w:t>
      </w:r>
      <w:r>
        <w:rPr>
          <w:rFonts w:hint="eastAsia" w:ascii="仿宋_GB2312" w:hAnsi="仿宋_GB2312" w:eastAsia="仿宋_GB2312" w:cs="仿宋_GB2312"/>
          <w:color w:val="000000" w:themeColor="text1"/>
          <w:spacing w:val="4"/>
          <w:kern w:val="0"/>
          <w:sz w:val="32"/>
          <w:szCs w:val="32"/>
          <w:lang w:val="en-US" w:eastAsia="zh-CN"/>
        </w:rPr>
        <w:t>3项</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1</w:t>
      </w:r>
      <w:r>
        <w:rPr>
          <w:rFonts w:hint="eastAsia" w:ascii="仿宋_GB2312" w:hAnsi="仿宋_GB2312" w:eastAsia="仿宋_GB2312" w:cs="仿宋_GB2312"/>
          <w:color w:val="000000" w:themeColor="text1"/>
          <w:spacing w:val="4"/>
          <w:kern w:val="0"/>
          <w:sz w:val="32"/>
          <w:szCs w:val="32"/>
          <w:lang w:val="en-US" w:eastAsia="zh-CN"/>
        </w:rPr>
        <w:t>.坚持从事</w:t>
      </w:r>
      <w:r>
        <w:rPr>
          <w:rFonts w:hint="eastAsia" w:ascii="仿宋_GB2312" w:hAnsi="仿宋_GB2312" w:eastAsia="仿宋_GB2312" w:cs="仿宋_GB2312"/>
          <w:color w:val="000000" w:themeColor="text1"/>
          <w:spacing w:val="4"/>
          <w:kern w:val="0"/>
          <w:sz w:val="32"/>
          <w:szCs w:val="32"/>
          <w:lang w:eastAsia="zh-CN"/>
        </w:rPr>
        <w:t>一线养老护理工作，具有丰富的养老护理</w:t>
      </w:r>
      <w:r>
        <w:rPr>
          <w:rFonts w:hint="eastAsia" w:ascii="仿宋_GB2312" w:hAnsi="仿宋_GB2312" w:eastAsia="仿宋_GB2312" w:cs="仿宋_GB2312"/>
          <w:color w:val="000000" w:themeColor="text1"/>
          <w:spacing w:val="4"/>
          <w:kern w:val="0"/>
          <w:sz w:val="32"/>
          <w:szCs w:val="32"/>
        </w:rPr>
        <w:t>经验，</w:t>
      </w:r>
      <w:r>
        <w:rPr>
          <w:rFonts w:hint="eastAsia" w:ascii="仿宋_GB2312" w:hAnsi="仿宋_GB2312" w:eastAsia="仿宋_GB2312" w:cs="仿宋_GB2312"/>
          <w:color w:val="000000" w:themeColor="text1"/>
          <w:spacing w:val="4"/>
          <w:kern w:val="0"/>
          <w:sz w:val="32"/>
          <w:szCs w:val="32"/>
          <w:lang w:eastAsia="zh-CN"/>
        </w:rPr>
        <w:t>独立</w:t>
      </w:r>
      <w:r>
        <w:rPr>
          <w:rFonts w:hint="eastAsia" w:ascii="仿宋_GB2312" w:hAnsi="仿宋_GB2312" w:eastAsia="仿宋_GB2312" w:cs="仿宋_GB2312"/>
          <w:color w:val="000000" w:themeColor="text1"/>
          <w:spacing w:val="4"/>
          <w:kern w:val="0"/>
          <w:sz w:val="32"/>
          <w:szCs w:val="32"/>
        </w:rPr>
        <w:t>主持过高难度护理方案的设计实施，或者解决高难度的技术问题。</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2</w:t>
      </w:r>
      <w:r>
        <w:rPr>
          <w:rFonts w:hint="eastAsia" w:ascii="仿宋_GB2312" w:hAnsi="仿宋_GB2312" w:eastAsia="仿宋_GB2312" w:cs="仿宋_GB2312"/>
          <w:color w:val="000000" w:themeColor="text1"/>
          <w:spacing w:val="4"/>
          <w:kern w:val="0"/>
          <w:sz w:val="32"/>
          <w:szCs w:val="32"/>
          <w:lang w:val="en-US" w:eastAsia="zh-CN"/>
        </w:rPr>
        <w:t>.</w:t>
      </w:r>
      <w:r>
        <w:rPr>
          <w:rFonts w:hint="eastAsia" w:ascii="仿宋_GB2312" w:hAnsi="仿宋_GB2312" w:eastAsia="仿宋_GB2312" w:cs="仿宋_GB2312"/>
          <w:color w:val="000000" w:themeColor="text1"/>
          <w:spacing w:val="4"/>
          <w:kern w:val="0"/>
          <w:sz w:val="32"/>
          <w:szCs w:val="32"/>
        </w:rPr>
        <w:t>有丰富的技术管理经验，主持、参加过编写本专业行业标准、规范、规程和管理办法，并被上级主管部门认可及付诸实施。</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3</w:t>
      </w:r>
      <w:r>
        <w:rPr>
          <w:rFonts w:hint="eastAsia" w:ascii="仿宋_GB2312" w:hAnsi="仿宋_GB2312" w:eastAsia="仿宋_GB2312" w:cs="仿宋_GB2312"/>
          <w:color w:val="000000" w:themeColor="text1"/>
          <w:spacing w:val="4"/>
          <w:kern w:val="0"/>
          <w:sz w:val="32"/>
          <w:szCs w:val="32"/>
          <w:lang w:val="en-US" w:eastAsia="zh-CN"/>
        </w:rPr>
        <w:t>.</w:t>
      </w:r>
      <w:r>
        <w:rPr>
          <w:rFonts w:hint="eastAsia" w:ascii="仿宋_GB2312" w:hAnsi="仿宋_GB2312" w:eastAsia="仿宋_GB2312" w:cs="仿宋_GB2312"/>
          <w:color w:val="000000" w:themeColor="text1"/>
          <w:spacing w:val="4"/>
          <w:kern w:val="0"/>
          <w:sz w:val="32"/>
          <w:szCs w:val="32"/>
        </w:rPr>
        <w:t>参加过市（厅）级以上护理相关科研项目的规划和具体实施。</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4</w:t>
      </w:r>
      <w:r>
        <w:rPr>
          <w:rFonts w:hint="eastAsia" w:ascii="仿宋_GB2312" w:hAnsi="仿宋_GB2312" w:eastAsia="仿宋_GB2312" w:cs="仿宋_GB2312"/>
          <w:color w:val="000000" w:themeColor="text1"/>
          <w:spacing w:val="4"/>
          <w:kern w:val="0"/>
          <w:sz w:val="32"/>
          <w:szCs w:val="32"/>
          <w:lang w:val="en-US" w:eastAsia="zh-CN"/>
        </w:rPr>
        <w:t>.</w:t>
      </w:r>
      <w:r>
        <w:rPr>
          <w:rFonts w:hint="eastAsia" w:ascii="仿宋_GB2312" w:hAnsi="仿宋_GB2312" w:eastAsia="仿宋_GB2312" w:cs="仿宋_GB2312"/>
          <w:color w:val="000000" w:themeColor="text1"/>
          <w:spacing w:val="4"/>
          <w:kern w:val="0"/>
          <w:sz w:val="32"/>
          <w:szCs w:val="32"/>
        </w:rPr>
        <w:t>在养老护理服务方面推陈出新，推广新设备新技术等不少于</w:t>
      </w:r>
      <w:r>
        <w:rPr>
          <w:rFonts w:hint="eastAsia" w:ascii="仿宋_GB2312" w:hAnsi="仿宋_GB2312" w:eastAsia="仿宋_GB2312" w:cs="仿宋_GB2312"/>
          <w:color w:val="000000" w:themeColor="text1"/>
          <w:spacing w:val="4"/>
          <w:kern w:val="0"/>
          <w:sz w:val="32"/>
          <w:szCs w:val="32"/>
          <w:lang w:val="en-US" w:eastAsia="zh-CN"/>
        </w:rPr>
        <w:t>1</w:t>
      </w:r>
      <w:r>
        <w:rPr>
          <w:rFonts w:hint="eastAsia" w:ascii="仿宋_GB2312" w:hAnsi="仿宋_GB2312" w:eastAsia="仿宋_GB2312" w:cs="仿宋_GB2312"/>
          <w:color w:val="000000" w:themeColor="text1"/>
          <w:spacing w:val="4"/>
          <w:kern w:val="0"/>
          <w:sz w:val="32"/>
          <w:szCs w:val="32"/>
        </w:rPr>
        <w:t>项，并全市养老服务领域推广应用，形成较大社会影响和一定经济效益</w:t>
      </w:r>
      <w:r>
        <w:rPr>
          <w:rFonts w:hint="eastAsia" w:ascii="仿宋_GB2312" w:hAnsi="仿宋_GB2312" w:eastAsia="仿宋_GB2312" w:cs="仿宋_GB2312"/>
          <w:color w:val="000000" w:themeColor="text1"/>
          <w:spacing w:val="4"/>
          <w:kern w:val="0"/>
          <w:sz w:val="32"/>
          <w:szCs w:val="32"/>
          <w:lang w:val="en-US" w:eastAsia="zh-CN"/>
        </w:rPr>
        <w:t>；或者推广新设备新技术等不少于2项</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5</w:t>
      </w:r>
      <w:r>
        <w:rPr>
          <w:rFonts w:hint="eastAsia" w:ascii="仿宋_GB2312" w:hAnsi="仿宋_GB2312" w:eastAsia="仿宋_GB2312" w:cs="仿宋_GB2312"/>
          <w:color w:val="000000" w:themeColor="text1"/>
          <w:spacing w:val="4"/>
          <w:kern w:val="0"/>
          <w:sz w:val="32"/>
          <w:szCs w:val="32"/>
          <w:lang w:val="en-US" w:eastAsia="zh-CN"/>
        </w:rPr>
        <w:t>.</w:t>
      </w:r>
      <w:r>
        <w:rPr>
          <w:rFonts w:hint="eastAsia" w:ascii="仿宋_GB2312" w:hAnsi="仿宋_GB2312" w:eastAsia="仿宋_GB2312" w:cs="仿宋_GB2312"/>
          <w:color w:val="000000" w:themeColor="text1"/>
          <w:spacing w:val="4"/>
          <w:kern w:val="0"/>
          <w:sz w:val="32"/>
          <w:szCs w:val="32"/>
        </w:rPr>
        <w:t>参与护理、教学、科研等业务管理的工作</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能指导和带领下一级专业技术人员开展工作，</w:t>
      </w:r>
      <w:r>
        <w:rPr>
          <w:rFonts w:hint="eastAsia" w:ascii="仿宋_GB2312" w:hAnsi="仿宋_GB2312" w:eastAsia="仿宋_GB2312" w:cs="仿宋_GB2312"/>
          <w:color w:val="000000" w:themeColor="text1"/>
          <w:spacing w:val="4"/>
          <w:kern w:val="0"/>
          <w:sz w:val="32"/>
          <w:szCs w:val="32"/>
          <w:lang w:eastAsia="zh-CN"/>
        </w:rPr>
        <w:t>每年</w:t>
      </w:r>
      <w:r>
        <w:rPr>
          <w:rFonts w:hint="eastAsia" w:ascii="仿宋_GB2312" w:hAnsi="仿宋_GB2312" w:eastAsia="仿宋_GB2312" w:cs="仿宋_GB2312"/>
          <w:color w:val="000000" w:themeColor="text1"/>
          <w:spacing w:val="4"/>
          <w:kern w:val="0"/>
          <w:sz w:val="32"/>
          <w:szCs w:val="32"/>
        </w:rPr>
        <w:t>主持技术培训班不少于</w:t>
      </w:r>
      <w:r>
        <w:rPr>
          <w:rFonts w:hint="eastAsia" w:ascii="仿宋_GB2312" w:hAnsi="仿宋_GB2312" w:eastAsia="仿宋_GB2312" w:cs="仿宋_GB2312"/>
          <w:color w:val="000000" w:themeColor="text1"/>
          <w:spacing w:val="4"/>
          <w:kern w:val="0"/>
          <w:sz w:val="32"/>
          <w:szCs w:val="32"/>
          <w:lang w:val="en-US" w:eastAsia="zh-CN"/>
        </w:rPr>
        <w:t>1</w:t>
      </w:r>
      <w:r>
        <w:rPr>
          <w:rFonts w:hint="eastAsia" w:ascii="仿宋_GB2312" w:hAnsi="仿宋_GB2312" w:eastAsia="仿宋_GB2312" w:cs="仿宋_GB2312"/>
          <w:color w:val="000000" w:themeColor="text1"/>
          <w:spacing w:val="4"/>
          <w:kern w:val="0"/>
          <w:sz w:val="32"/>
          <w:szCs w:val="32"/>
        </w:rPr>
        <w:t>期</w:t>
      </w:r>
      <w:r>
        <w:rPr>
          <w:rFonts w:hint="eastAsia" w:ascii="仿宋_GB2312" w:hAnsi="仿宋_GB2312" w:eastAsia="仿宋_GB2312" w:cs="仿宋_GB2312"/>
          <w:color w:val="000000" w:themeColor="text1"/>
          <w:spacing w:val="4"/>
          <w:kern w:val="0"/>
          <w:sz w:val="32"/>
          <w:szCs w:val="32"/>
          <w:lang w:eastAsia="zh-CN"/>
        </w:rPr>
        <w:t>或专题授课不少于</w:t>
      </w:r>
      <w:r>
        <w:rPr>
          <w:rFonts w:hint="eastAsia" w:ascii="仿宋_GB2312" w:hAnsi="仿宋_GB2312" w:eastAsia="仿宋_GB2312" w:cs="仿宋_GB2312"/>
          <w:color w:val="000000" w:themeColor="text1"/>
          <w:spacing w:val="4"/>
          <w:kern w:val="0"/>
          <w:sz w:val="32"/>
          <w:szCs w:val="32"/>
          <w:lang w:val="en-US" w:eastAsia="zh-CN"/>
        </w:rPr>
        <w:t>3次</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（三）业绩与成果要求</w:t>
      </w:r>
      <w:r>
        <w:rPr>
          <w:rFonts w:hint="eastAsia" w:ascii="仿宋_GB2312" w:hAnsi="仿宋_GB2312" w:eastAsia="仿宋_GB2312" w:cs="仿宋_GB2312"/>
          <w:color w:val="000000" w:themeColor="text1"/>
          <w:spacing w:val="4"/>
          <w:kern w:val="0"/>
          <w:sz w:val="32"/>
          <w:szCs w:val="32"/>
          <w:lang w:eastAsia="zh-CN"/>
        </w:rPr>
        <w:t>具备下列条件</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1.认真履行岗位职责，圆满完成工作任务，业绩突出；</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val="en-US" w:eastAsia="zh-CN"/>
        </w:rPr>
        <w:t>2.取得下列有较高学术价值的本专业科技成果之一：获县级专业类技能大赛一等奖以上奖项或者市级专业类技能大赛二等奖以上奖项；</w:t>
      </w:r>
      <w:r>
        <w:rPr>
          <w:rFonts w:hint="eastAsia" w:ascii="仿宋_GB2312" w:hAnsi="仿宋_GB2312" w:eastAsia="仿宋_GB2312" w:cs="仿宋_GB2312"/>
          <w:color w:val="000000" w:themeColor="text1"/>
          <w:spacing w:val="4"/>
          <w:kern w:val="0"/>
          <w:sz w:val="32"/>
          <w:szCs w:val="32"/>
        </w:rPr>
        <w:t>获市级及以上行政主管部门业务表彰或市级及以上党委政府综合表彰</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发明创造获国家专利</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技术成果被市级行政主管部门确认，得到推广应用</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lang w:val="en-US" w:eastAsia="zh-CN"/>
        </w:rPr>
        <w:t>市（厅）级以上立项科研课题的主要参加者，课题执行情况良好，取得阶段性成果；市级行业主管部门立项科研课题的课题负责人，课题执行情况良好，取得阶段性成果。</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lang w:val="en-US" w:eastAsia="zh-CN"/>
        </w:rPr>
        <w:t>3.</w:t>
      </w:r>
      <w:r>
        <w:rPr>
          <w:rFonts w:hint="eastAsia" w:ascii="仿宋_GB2312" w:hAnsi="仿宋_GB2312" w:eastAsia="仿宋_GB2312" w:cs="仿宋_GB2312"/>
          <w:color w:val="000000" w:themeColor="text1"/>
          <w:spacing w:val="4"/>
          <w:kern w:val="0"/>
          <w:sz w:val="32"/>
          <w:szCs w:val="32"/>
        </w:rPr>
        <w:t>论文、著作</w:t>
      </w:r>
      <w:r>
        <w:rPr>
          <w:rFonts w:hint="eastAsia" w:ascii="仿宋_GB2312" w:hAnsi="仿宋_GB2312" w:eastAsia="仿宋_GB2312" w:cs="仿宋_GB2312"/>
          <w:color w:val="000000" w:themeColor="text1"/>
          <w:spacing w:val="4"/>
          <w:kern w:val="0"/>
          <w:sz w:val="32"/>
          <w:szCs w:val="32"/>
          <w:lang w:eastAsia="zh-CN"/>
        </w:rPr>
        <w:t>条件：</w:t>
      </w:r>
      <w:r>
        <w:rPr>
          <w:rFonts w:hint="eastAsia" w:ascii="仿宋_GB2312" w:hAnsi="仿宋_GB2312" w:eastAsia="仿宋_GB2312" w:cs="仿宋_GB2312"/>
          <w:color w:val="000000" w:themeColor="text1"/>
          <w:spacing w:val="4"/>
          <w:kern w:val="0"/>
          <w:sz w:val="32"/>
          <w:szCs w:val="32"/>
        </w:rPr>
        <w:t>出版著作1部以上（主要编著者）</w:t>
      </w:r>
      <w:r>
        <w:rPr>
          <w:rFonts w:hint="eastAsia" w:ascii="仿宋_GB2312" w:hAnsi="仿宋_GB2312" w:eastAsia="仿宋_GB2312" w:cs="仿宋_GB2312"/>
          <w:color w:val="000000" w:themeColor="text1"/>
          <w:spacing w:val="4"/>
          <w:kern w:val="0"/>
          <w:sz w:val="32"/>
          <w:szCs w:val="32"/>
          <w:lang w:eastAsia="zh-CN"/>
        </w:rPr>
        <w:t>或者</w:t>
      </w:r>
      <w:r>
        <w:rPr>
          <w:rFonts w:hint="eastAsia" w:ascii="仿宋_GB2312" w:hAnsi="仿宋_GB2312" w:eastAsia="仿宋_GB2312" w:cs="仿宋_GB2312"/>
          <w:color w:val="000000" w:themeColor="text1"/>
          <w:spacing w:val="4"/>
          <w:kern w:val="0"/>
          <w:sz w:val="32"/>
          <w:szCs w:val="32"/>
        </w:rPr>
        <w:t>在省级以上专业期刊发表论文</w:t>
      </w:r>
      <w:r>
        <w:rPr>
          <w:rFonts w:hint="eastAsia" w:ascii="仿宋_GB2312" w:hAnsi="仿宋_GB2312" w:eastAsia="仿宋_GB2312" w:cs="仿宋_GB2312"/>
          <w:color w:val="000000" w:themeColor="text1"/>
          <w:spacing w:val="4"/>
          <w:kern w:val="0"/>
          <w:sz w:val="32"/>
          <w:szCs w:val="32"/>
          <w:lang w:val="en-US" w:eastAsia="zh-CN"/>
        </w:rPr>
        <w:t>1</w:t>
      </w:r>
      <w:r>
        <w:rPr>
          <w:rFonts w:hint="eastAsia" w:ascii="仿宋_GB2312" w:hAnsi="仿宋_GB2312" w:eastAsia="仿宋_GB2312" w:cs="仿宋_GB2312"/>
          <w:color w:val="000000" w:themeColor="text1"/>
          <w:spacing w:val="4"/>
          <w:kern w:val="0"/>
          <w:sz w:val="32"/>
          <w:szCs w:val="32"/>
        </w:rPr>
        <w:t>篇以上</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jc w:val="center"/>
        <w:textAlignment w:val="auto"/>
        <w:rPr>
          <w:rFonts w:hint="eastAsia" w:ascii="黑体" w:hAnsi="黑体" w:eastAsia="黑体" w:cs="黑体"/>
          <w:color w:val="000000" w:themeColor="text1"/>
          <w:spacing w:val="4"/>
          <w:kern w:val="0"/>
          <w:sz w:val="32"/>
          <w:szCs w:val="32"/>
          <w:lang w:val="en-US" w:eastAsia="zh-CN"/>
        </w:rPr>
      </w:pPr>
      <w:r>
        <w:rPr>
          <w:rFonts w:hint="eastAsia" w:ascii="黑体" w:hAnsi="黑体" w:eastAsia="黑体" w:cs="黑体"/>
          <w:color w:val="000000" w:themeColor="text1"/>
          <w:spacing w:val="4"/>
          <w:kern w:val="0"/>
          <w:sz w:val="32"/>
          <w:szCs w:val="32"/>
          <w:lang w:val="en-US" w:eastAsia="zh-CN"/>
        </w:rPr>
        <w:t>第四章  评审办法</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第十</w:t>
      </w:r>
      <w:r>
        <w:rPr>
          <w:rFonts w:hint="eastAsia" w:ascii="仿宋_GB2312" w:hAnsi="仿宋_GB2312" w:eastAsia="仿宋_GB2312" w:cs="仿宋_GB2312"/>
          <w:color w:val="000000" w:themeColor="text1"/>
          <w:spacing w:val="4"/>
          <w:kern w:val="0"/>
          <w:sz w:val="32"/>
          <w:szCs w:val="32"/>
          <w:lang w:eastAsia="zh-CN"/>
        </w:rPr>
        <w:t>六</w:t>
      </w:r>
      <w:r>
        <w:rPr>
          <w:rFonts w:hint="eastAsia" w:ascii="仿宋_GB2312" w:hAnsi="仿宋_GB2312" w:eastAsia="仿宋_GB2312" w:cs="仿宋_GB2312"/>
          <w:color w:val="000000" w:themeColor="text1"/>
          <w:spacing w:val="4"/>
          <w:kern w:val="0"/>
          <w:sz w:val="32"/>
          <w:szCs w:val="32"/>
        </w:rPr>
        <w:t xml:space="preserve">条 </w:t>
      </w:r>
      <w:r>
        <w:rPr>
          <w:rFonts w:hint="eastAsia" w:ascii="仿宋_GB2312" w:hAnsi="仿宋_GB2312" w:eastAsia="仿宋_GB2312" w:cs="仿宋_GB2312"/>
          <w:color w:val="000000" w:themeColor="text1"/>
          <w:spacing w:val="4"/>
          <w:kern w:val="0"/>
          <w:sz w:val="32"/>
          <w:szCs w:val="32"/>
          <w:lang w:val="en-US" w:eastAsia="zh-CN"/>
        </w:rPr>
        <w:t xml:space="preserve"> 申请确认</w:t>
      </w:r>
      <w:r>
        <w:rPr>
          <w:rFonts w:hint="eastAsia" w:ascii="仿宋_GB2312" w:hAnsi="仿宋_GB2312" w:eastAsia="仿宋_GB2312" w:cs="仿宋_GB2312"/>
          <w:color w:val="000000" w:themeColor="text1"/>
          <w:spacing w:val="4"/>
          <w:kern w:val="0"/>
          <w:sz w:val="32"/>
          <w:szCs w:val="32"/>
          <w:lang w:eastAsia="zh-CN"/>
        </w:rPr>
        <w:t>照护员的人员，其申报材料按规定经所在单位审核后，按照属地管理报当地人力资源和社会保障局确认后发给相应的资格证书。</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lang w:eastAsia="zh-CN"/>
        </w:rPr>
        <w:t>第十七条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申报</w:t>
      </w:r>
      <w:r>
        <w:rPr>
          <w:rFonts w:hint="eastAsia" w:ascii="仿宋_GB2312" w:hAnsi="仿宋_GB2312" w:eastAsia="仿宋_GB2312" w:cs="仿宋_GB2312"/>
          <w:color w:val="000000" w:themeColor="text1"/>
          <w:spacing w:val="4"/>
          <w:kern w:val="0"/>
          <w:sz w:val="32"/>
          <w:szCs w:val="32"/>
          <w:lang w:eastAsia="zh-CN"/>
        </w:rPr>
        <w:t>助理照护师、照护师和高级照护师任职资格</w:t>
      </w:r>
      <w:r>
        <w:rPr>
          <w:rFonts w:hint="eastAsia" w:ascii="仿宋_GB2312" w:hAnsi="仿宋_GB2312" w:eastAsia="仿宋_GB2312" w:cs="仿宋_GB2312"/>
          <w:color w:val="000000" w:themeColor="text1"/>
          <w:spacing w:val="4"/>
          <w:kern w:val="0"/>
          <w:sz w:val="32"/>
          <w:szCs w:val="32"/>
        </w:rPr>
        <w:t>的人员</w:t>
      </w:r>
      <w:r>
        <w:rPr>
          <w:rFonts w:hint="eastAsia" w:ascii="仿宋_GB2312" w:hAnsi="仿宋_GB2312" w:eastAsia="仿宋_GB2312" w:cs="仿宋_GB2312"/>
          <w:color w:val="000000" w:themeColor="text1"/>
          <w:spacing w:val="4"/>
          <w:kern w:val="0"/>
          <w:sz w:val="32"/>
          <w:szCs w:val="32"/>
          <w:lang w:eastAsia="zh-CN"/>
        </w:rPr>
        <w:t>，</w:t>
      </w:r>
      <w:r>
        <w:rPr>
          <w:rFonts w:hint="eastAsia" w:ascii="仿宋_GB2312" w:hAnsi="仿宋_GB2312" w:eastAsia="仿宋_GB2312" w:cs="仿宋_GB2312"/>
          <w:color w:val="000000" w:themeColor="text1"/>
          <w:spacing w:val="4"/>
          <w:kern w:val="0"/>
          <w:sz w:val="32"/>
          <w:szCs w:val="32"/>
        </w:rPr>
        <w:t>提供能反映本人学术技术水平、工作业绩、职业道德等方面的材料，经所在单位</w:t>
      </w:r>
      <w:r>
        <w:rPr>
          <w:rFonts w:hint="eastAsia" w:ascii="仿宋_GB2312" w:hAnsi="仿宋_GB2312" w:eastAsia="仿宋_GB2312" w:cs="仿宋_GB2312"/>
          <w:color w:val="000000" w:themeColor="text1"/>
          <w:spacing w:val="4"/>
          <w:kern w:val="0"/>
          <w:sz w:val="32"/>
          <w:szCs w:val="32"/>
          <w:lang w:eastAsia="zh-CN"/>
        </w:rPr>
        <w:t>初审并按规定</w:t>
      </w:r>
      <w:r>
        <w:rPr>
          <w:rFonts w:hint="eastAsia" w:ascii="仿宋_GB2312" w:hAnsi="仿宋_GB2312" w:eastAsia="仿宋_GB2312" w:cs="仿宋_GB2312"/>
          <w:color w:val="000000" w:themeColor="text1"/>
          <w:spacing w:val="4"/>
          <w:kern w:val="0"/>
          <w:sz w:val="32"/>
          <w:szCs w:val="32"/>
        </w:rPr>
        <w:t>报</w:t>
      </w:r>
      <w:r>
        <w:rPr>
          <w:rFonts w:hint="eastAsia" w:ascii="仿宋_GB2312" w:hAnsi="仿宋_GB2312" w:eastAsia="仿宋_GB2312" w:cs="仿宋_GB2312"/>
          <w:color w:val="000000" w:themeColor="text1"/>
          <w:spacing w:val="4"/>
          <w:kern w:val="0"/>
          <w:sz w:val="32"/>
          <w:szCs w:val="32"/>
          <w:lang w:eastAsia="zh-CN"/>
        </w:rPr>
        <w:t>所在地</w:t>
      </w:r>
      <w:r>
        <w:rPr>
          <w:rFonts w:hint="eastAsia" w:ascii="仿宋_GB2312" w:hAnsi="仿宋_GB2312" w:eastAsia="仿宋_GB2312" w:cs="仿宋_GB2312"/>
          <w:color w:val="000000" w:themeColor="text1"/>
          <w:spacing w:val="4"/>
          <w:kern w:val="0"/>
          <w:sz w:val="32"/>
          <w:szCs w:val="32"/>
        </w:rPr>
        <w:t>人力社保局</w:t>
      </w:r>
      <w:r>
        <w:rPr>
          <w:rFonts w:hint="eastAsia" w:ascii="仿宋_GB2312" w:hAnsi="仿宋_GB2312" w:eastAsia="仿宋_GB2312" w:cs="仿宋_GB2312"/>
          <w:color w:val="000000" w:themeColor="text1"/>
          <w:spacing w:val="4"/>
          <w:kern w:val="0"/>
          <w:sz w:val="32"/>
          <w:szCs w:val="32"/>
          <w:lang w:eastAsia="zh-CN"/>
        </w:rPr>
        <w:t>审查并组织技能考核后，报市人力资源和社会保障局</w:t>
      </w:r>
      <w:r>
        <w:rPr>
          <w:rFonts w:hint="eastAsia" w:ascii="仿宋_GB2312" w:hAnsi="仿宋_GB2312" w:eastAsia="仿宋_GB2312" w:cs="仿宋_GB2312"/>
          <w:color w:val="000000" w:themeColor="text1"/>
          <w:spacing w:val="4"/>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lang w:eastAsia="zh-CN"/>
        </w:rPr>
        <w:t>第十八条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市人力社保局</w:t>
      </w:r>
      <w:r>
        <w:rPr>
          <w:rFonts w:hint="eastAsia" w:ascii="仿宋_GB2312" w:hAnsi="仿宋_GB2312" w:eastAsia="仿宋_GB2312" w:cs="仿宋_GB2312"/>
          <w:color w:val="000000" w:themeColor="text1"/>
          <w:spacing w:val="4"/>
          <w:kern w:val="0"/>
          <w:sz w:val="32"/>
          <w:szCs w:val="32"/>
          <w:lang w:eastAsia="zh-CN"/>
        </w:rPr>
        <w:t>组织专业审议组对各照护专业初评委推荐</w:t>
      </w:r>
      <w:r>
        <w:rPr>
          <w:rFonts w:hint="eastAsia" w:ascii="仿宋_GB2312" w:hAnsi="仿宋_GB2312" w:eastAsia="仿宋_GB2312" w:cs="仿宋_GB2312"/>
          <w:color w:val="000000" w:themeColor="text1"/>
          <w:spacing w:val="4"/>
          <w:kern w:val="0"/>
          <w:sz w:val="32"/>
          <w:szCs w:val="32"/>
        </w:rPr>
        <w:t>申报对象的业绩、成果以及其他材料进行审议</w:t>
      </w:r>
      <w:r>
        <w:rPr>
          <w:rFonts w:hint="eastAsia" w:ascii="仿宋_GB2312" w:hAnsi="仿宋_GB2312" w:eastAsia="仿宋_GB2312" w:cs="仿宋_GB2312"/>
          <w:color w:val="000000" w:themeColor="text1"/>
          <w:spacing w:val="4"/>
          <w:kern w:val="0"/>
          <w:sz w:val="32"/>
          <w:szCs w:val="32"/>
          <w:lang w:eastAsia="zh-CN"/>
        </w:rPr>
        <w:t>；同时，组织申报照护师、高级照护师人员参加面试答辩，并对申报高级照护师人员的</w:t>
      </w:r>
      <w:r>
        <w:rPr>
          <w:rFonts w:hint="eastAsia" w:ascii="仿宋_GB2312" w:hAnsi="仿宋_GB2312" w:eastAsia="仿宋_GB2312" w:cs="仿宋_GB2312"/>
          <w:color w:val="000000" w:themeColor="text1"/>
          <w:spacing w:val="4"/>
          <w:kern w:val="0"/>
          <w:sz w:val="32"/>
          <w:szCs w:val="32"/>
        </w:rPr>
        <w:t>论文</w:t>
      </w:r>
      <w:r>
        <w:rPr>
          <w:rFonts w:hint="eastAsia" w:ascii="仿宋_GB2312" w:hAnsi="仿宋_GB2312" w:eastAsia="仿宋_GB2312" w:cs="仿宋_GB2312"/>
          <w:color w:val="000000" w:themeColor="text1"/>
          <w:spacing w:val="4"/>
          <w:kern w:val="0"/>
          <w:sz w:val="32"/>
          <w:szCs w:val="32"/>
          <w:lang w:eastAsia="zh-CN"/>
        </w:rPr>
        <w:t>进行</w:t>
      </w:r>
      <w:r>
        <w:rPr>
          <w:rFonts w:hint="eastAsia" w:ascii="仿宋_GB2312" w:hAnsi="仿宋_GB2312" w:eastAsia="仿宋_GB2312" w:cs="仿宋_GB2312"/>
          <w:color w:val="000000" w:themeColor="text1"/>
          <w:spacing w:val="4"/>
          <w:kern w:val="0"/>
          <w:sz w:val="32"/>
          <w:szCs w:val="32"/>
        </w:rPr>
        <w:t>检测</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评审委员会</w:t>
      </w:r>
      <w:r>
        <w:rPr>
          <w:rFonts w:hint="eastAsia" w:ascii="仿宋_GB2312" w:hAnsi="仿宋_GB2312" w:eastAsia="仿宋_GB2312" w:cs="仿宋_GB2312"/>
          <w:color w:val="000000" w:themeColor="text1"/>
          <w:spacing w:val="4"/>
          <w:kern w:val="0"/>
          <w:sz w:val="32"/>
          <w:szCs w:val="32"/>
          <w:lang w:eastAsia="zh-CN"/>
        </w:rPr>
        <w:t>根据专业审议组评议意见和面试答辩得分、论文检测情况，</w:t>
      </w:r>
      <w:r>
        <w:rPr>
          <w:rFonts w:hint="eastAsia" w:ascii="仿宋_GB2312" w:hAnsi="仿宋_GB2312" w:eastAsia="仿宋_GB2312" w:cs="仿宋_GB2312"/>
          <w:color w:val="000000" w:themeColor="text1"/>
          <w:spacing w:val="4"/>
          <w:kern w:val="0"/>
          <w:sz w:val="32"/>
          <w:szCs w:val="32"/>
        </w:rPr>
        <w:t>在对评审对象进行认真评议的基础上，进行无记名投票表决。赞成票达到实到评委的三分之二及以上为通过。</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第</w:t>
      </w:r>
      <w:r>
        <w:rPr>
          <w:rFonts w:hint="eastAsia" w:ascii="仿宋_GB2312" w:hAnsi="仿宋_GB2312" w:eastAsia="仿宋_GB2312" w:cs="仿宋_GB2312"/>
          <w:color w:val="000000" w:themeColor="text1"/>
          <w:spacing w:val="4"/>
          <w:kern w:val="0"/>
          <w:sz w:val="32"/>
          <w:szCs w:val="32"/>
          <w:lang w:eastAsia="zh-CN"/>
        </w:rPr>
        <w:t>十九</w:t>
      </w:r>
      <w:r>
        <w:rPr>
          <w:rFonts w:hint="eastAsia" w:ascii="仿宋_GB2312" w:hAnsi="仿宋_GB2312" w:eastAsia="仿宋_GB2312" w:cs="仿宋_GB2312"/>
          <w:color w:val="000000" w:themeColor="text1"/>
          <w:spacing w:val="4"/>
          <w:kern w:val="0"/>
          <w:sz w:val="32"/>
          <w:szCs w:val="32"/>
        </w:rPr>
        <w:t xml:space="preserve">条 </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评审通过人员名单</w:t>
      </w:r>
      <w:r>
        <w:rPr>
          <w:rFonts w:hint="eastAsia" w:ascii="仿宋_GB2312" w:hAnsi="仿宋_GB2312" w:eastAsia="仿宋_GB2312" w:cs="仿宋_GB2312"/>
          <w:color w:val="000000" w:themeColor="text1"/>
          <w:spacing w:val="4"/>
          <w:kern w:val="0"/>
          <w:sz w:val="32"/>
          <w:szCs w:val="32"/>
          <w:lang w:eastAsia="zh-CN"/>
        </w:rPr>
        <w:t>按规定</w:t>
      </w:r>
      <w:r>
        <w:rPr>
          <w:rFonts w:hint="eastAsia" w:ascii="仿宋_GB2312" w:hAnsi="仿宋_GB2312" w:eastAsia="仿宋_GB2312" w:cs="仿宋_GB2312"/>
          <w:color w:val="000000" w:themeColor="text1"/>
          <w:spacing w:val="4"/>
          <w:kern w:val="0"/>
          <w:sz w:val="32"/>
          <w:szCs w:val="32"/>
        </w:rPr>
        <w:t>进行公示，公示无异议或有异议经</w:t>
      </w:r>
      <w:r>
        <w:rPr>
          <w:rFonts w:hint="eastAsia" w:ascii="仿宋_GB2312" w:hAnsi="仿宋_GB2312" w:eastAsia="仿宋_GB2312" w:cs="仿宋_GB2312"/>
          <w:color w:val="000000" w:themeColor="text1"/>
          <w:spacing w:val="4"/>
          <w:kern w:val="0"/>
          <w:sz w:val="32"/>
          <w:szCs w:val="32"/>
          <w:lang w:eastAsia="zh-CN"/>
        </w:rPr>
        <w:t>核实</w:t>
      </w:r>
      <w:r>
        <w:rPr>
          <w:rFonts w:hint="eastAsia" w:ascii="仿宋_GB2312" w:hAnsi="仿宋_GB2312" w:eastAsia="仿宋_GB2312" w:cs="仿宋_GB2312"/>
          <w:color w:val="000000" w:themeColor="text1"/>
          <w:spacing w:val="4"/>
          <w:kern w:val="0"/>
          <w:sz w:val="32"/>
          <w:szCs w:val="32"/>
        </w:rPr>
        <w:t>不影响评审结果的，由市人力社保局发文公布并发放相应专业技术资格证书</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jc w:val="center"/>
        <w:textAlignment w:val="auto"/>
        <w:rPr>
          <w:rFonts w:hint="eastAsia" w:ascii="黑体" w:hAnsi="黑体" w:eastAsia="黑体" w:cs="黑体"/>
          <w:color w:val="000000" w:themeColor="text1"/>
          <w:spacing w:val="4"/>
          <w:kern w:val="0"/>
          <w:sz w:val="32"/>
          <w:szCs w:val="32"/>
          <w:lang w:val="en-US" w:eastAsia="zh-CN"/>
        </w:rPr>
      </w:pPr>
      <w:r>
        <w:rPr>
          <w:rFonts w:hint="eastAsia" w:ascii="黑体" w:hAnsi="黑体" w:eastAsia="黑体" w:cs="黑体"/>
          <w:color w:val="000000" w:themeColor="text1"/>
          <w:spacing w:val="4"/>
          <w:kern w:val="0"/>
          <w:sz w:val="32"/>
          <w:szCs w:val="32"/>
          <w:lang w:val="en-US" w:eastAsia="zh-CN"/>
        </w:rPr>
        <w:t>第五章  附则</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rPr>
        <w:t>第</w:t>
      </w:r>
      <w:r>
        <w:rPr>
          <w:rFonts w:hint="eastAsia" w:ascii="仿宋_GB2312" w:hAnsi="仿宋_GB2312" w:eastAsia="仿宋_GB2312" w:cs="仿宋_GB2312"/>
          <w:color w:val="000000" w:themeColor="text1"/>
          <w:spacing w:val="4"/>
          <w:kern w:val="0"/>
          <w:sz w:val="32"/>
          <w:szCs w:val="32"/>
          <w:lang w:eastAsia="zh-CN"/>
        </w:rPr>
        <w:t>二十</w:t>
      </w:r>
      <w:r>
        <w:rPr>
          <w:rFonts w:hint="eastAsia" w:ascii="仿宋_GB2312" w:hAnsi="仿宋_GB2312" w:eastAsia="仿宋_GB2312" w:cs="仿宋_GB2312"/>
          <w:color w:val="000000" w:themeColor="text1"/>
          <w:spacing w:val="4"/>
          <w:kern w:val="0"/>
          <w:sz w:val="32"/>
          <w:szCs w:val="32"/>
        </w:rPr>
        <w:t xml:space="preserve">条  </w:t>
      </w:r>
      <w:r>
        <w:rPr>
          <w:rFonts w:hint="eastAsia" w:ascii="仿宋_GB2312" w:hAnsi="仿宋_GB2312" w:eastAsia="仿宋_GB2312" w:cs="仿宋_GB2312"/>
          <w:color w:val="000000" w:themeColor="text1"/>
          <w:spacing w:val="4"/>
          <w:kern w:val="0"/>
          <w:sz w:val="32"/>
          <w:szCs w:val="32"/>
          <w:lang w:val="en-US" w:eastAsia="zh-CN"/>
        </w:rPr>
        <w:t>本评价条件涉及的工作业绩，专业技术成果等一般应为任现职后或近5年取得，并与申报专业相关联，同时提供佐证材料。</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val="en-US" w:eastAsia="zh-CN"/>
        </w:rPr>
      </w:pPr>
      <w:r>
        <w:rPr>
          <w:rFonts w:hint="eastAsia" w:ascii="仿宋_GB2312" w:hAnsi="仿宋_GB2312" w:eastAsia="仿宋_GB2312" w:cs="仿宋_GB2312"/>
          <w:color w:val="000000" w:themeColor="text1"/>
          <w:spacing w:val="4"/>
          <w:kern w:val="0"/>
          <w:sz w:val="32"/>
          <w:szCs w:val="32"/>
          <w:lang w:eastAsia="zh-CN"/>
        </w:rPr>
        <w:t>第二十一条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lang w:eastAsia="zh-CN"/>
        </w:rPr>
        <w:t>市人力资源和社会保障局结合养老护理服务行业发展情况，逐步调整完善照护职务任职资格评价标准并适时建立量化赋分标准。</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lang w:eastAsia="zh-CN"/>
        </w:rPr>
        <w:t>第二十二条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任现职期间出现</w:t>
      </w:r>
      <w:r>
        <w:rPr>
          <w:rFonts w:hint="eastAsia" w:ascii="仿宋_GB2312" w:hAnsi="仿宋_GB2312" w:eastAsia="仿宋_GB2312" w:cs="仿宋_GB2312"/>
          <w:color w:val="000000" w:themeColor="text1"/>
          <w:spacing w:val="4"/>
          <w:kern w:val="0"/>
          <w:sz w:val="32"/>
          <w:szCs w:val="32"/>
          <w:lang w:eastAsia="zh-CN"/>
        </w:rPr>
        <w:t>下列</w:t>
      </w:r>
      <w:r>
        <w:rPr>
          <w:rFonts w:hint="eastAsia" w:ascii="仿宋_GB2312" w:hAnsi="仿宋_GB2312" w:eastAsia="仿宋_GB2312" w:cs="仿宋_GB2312"/>
          <w:color w:val="000000" w:themeColor="text1"/>
          <w:spacing w:val="4"/>
          <w:kern w:val="0"/>
          <w:sz w:val="32"/>
          <w:szCs w:val="32"/>
        </w:rPr>
        <w:t>情况之一</w:t>
      </w:r>
      <w:r>
        <w:rPr>
          <w:rFonts w:hint="eastAsia" w:ascii="仿宋_GB2312" w:hAnsi="仿宋_GB2312" w:eastAsia="仿宋_GB2312" w:cs="仿宋_GB2312"/>
          <w:color w:val="000000" w:themeColor="text1"/>
          <w:spacing w:val="4"/>
          <w:kern w:val="0"/>
          <w:sz w:val="32"/>
          <w:szCs w:val="32"/>
          <w:lang w:eastAsia="zh-CN"/>
        </w:rPr>
        <w:t>的，</w:t>
      </w:r>
      <w:r>
        <w:rPr>
          <w:rFonts w:hint="eastAsia" w:ascii="仿宋_GB2312" w:hAnsi="仿宋_GB2312" w:eastAsia="仿宋_GB2312" w:cs="仿宋_GB2312"/>
          <w:color w:val="000000" w:themeColor="text1"/>
          <w:spacing w:val="4"/>
          <w:kern w:val="0"/>
          <w:sz w:val="32"/>
          <w:szCs w:val="32"/>
        </w:rPr>
        <w:t>延迟申报：</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（一）年度考核基本称职及以下或受单位通报批评者，延迟1年申报</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（二）受记过以上处分</w:t>
      </w:r>
      <w:r>
        <w:rPr>
          <w:rFonts w:hint="eastAsia" w:ascii="仿宋_GB2312" w:hAnsi="仿宋_GB2312" w:eastAsia="仿宋_GB2312" w:cs="仿宋_GB2312"/>
          <w:color w:val="000000" w:themeColor="text1"/>
          <w:spacing w:val="4"/>
          <w:kern w:val="0"/>
          <w:sz w:val="32"/>
          <w:szCs w:val="32"/>
          <w:lang w:eastAsia="zh-CN"/>
        </w:rPr>
        <w:t>的</w:t>
      </w:r>
      <w:r>
        <w:rPr>
          <w:rFonts w:hint="eastAsia" w:ascii="仿宋_GB2312" w:hAnsi="仿宋_GB2312" w:eastAsia="仿宋_GB2312" w:cs="仿宋_GB2312"/>
          <w:color w:val="000000" w:themeColor="text1"/>
          <w:spacing w:val="4"/>
          <w:kern w:val="0"/>
          <w:sz w:val="32"/>
          <w:szCs w:val="32"/>
        </w:rPr>
        <w:t>延迟2年申报</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w:t>
      </w:r>
      <w:r>
        <w:rPr>
          <w:rFonts w:hint="eastAsia" w:ascii="仿宋_GB2312" w:hAnsi="仿宋_GB2312" w:eastAsia="仿宋_GB2312" w:cs="仿宋_GB2312"/>
          <w:color w:val="000000" w:themeColor="text1"/>
          <w:spacing w:val="4"/>
          <w:kern w:val="0"/>
          <w:sz w:val="32"/>
          <w:szCs w:val="32"/>
          <w:lang w:eastAsia="zh-CN"/>
        </w:rPr>
        <w:t>三</w:t>
      </w:r>
      <w:r>
        <w:rPr>
          <w:rFonts w:hint="eastAsia" w:ascii="仿宋_GB2312" w:hAnsi="仿宋_GB2312" w:eastAsia="仿宋_GB2312" w:cs="仿宋_GB2312"/>
          <w:color w:val="000000" w:themeColor="text1"/>
          <w:spacing w:val="4"/>
          <w:kern w:val="0"/>
          <w:sz w:val="32"/>
          <w:szCs w:val="32"/>
        </w:rPr>
        <w:t>）</w:t>
      </w:r>
      <w:r>
        <w:rPr>
          <w:rFonts w:hint="eastAsia" w:ascii="仿宋_GB2312" w:hAnsi="仿宋_GB2312" w:eastAsia="仿宋_GB2312" w:cs="仿宋_GB2312"/>
          <w:color w:val="000000" w:themeColor="text1"/>
          <w:spacing w:val="4"/>
          <w:kern w:val="0"/>
          <w:sz w:val="32"/>
          <w:szCs w:val="32"/>
          <w:lang w:eastAsia="zh-CN"/>
        </w:rPr>
        <w:t>查实</w:t>
      </w:r>
      <w:r>
        <w:rPr>
          <w:rFonts w:hint="eastAsia" w:ascii="仿宋_GB2312" w:hAnsi="仿宋_GB2312" w:eastAsia="仿宋_GB2312" w:cs="仿宋_GB2312"/>
          <w:color w:val="000000" w:themeColor="text1"/>
          <w:spacing w:val="4"/>
          <w:kern w:val="0"/>
          <w:sz w:val="32"/>
          <w:szCs w:val="32"/>
        </w:rPr>
        <w:t>有敲诈、勒索财物行为</w:t>
      </w:r>
      <w:r>
        <w:rPr>
          <w:rFonts w:hint="eastAsia" w:ascii="仿宋_GB2312" w:hAnsi="仿宋_GB2312" w:eastAsia="仿宋_GB2312" w:cs="仿宋_GB2312"/>
          <w:color w:val="000000" w:themeColor="text1"/>
          <w:spacing w:val="4"/>
          <w:kern w:val="0"/>
          <w:sz w:val="32"/>
          <w:szCs w:val="32"/>
          <w:lang w:eastAsia="zh-CN"/>
        </w:rPr>
        <w:t>的</w:t>
      </w:r>
      <w:r>
        <w:rPr>
          <w:rFonts w:hint="eastAsia" w:ascii="仿宋_GB2312" w:hAnsi="仿宋_GB2312" w:eastAsia="仿宋_GB2312" w:cs="仿宋_GB2312"/>
          <w:color w:val="000000" w:themeColor="text1"/>
          <w:spacing w:val="4"/>
          <w:kern w:val="0"/>
          <w:sz w:val="32"/>
          <w:szCs w:val="32"/>
        </w:rPr>
        <w:t>，延迟</w:t>
      </w:r>
      <w:r>
        <w:rPr>
          <w:rFonts w:hint="eastAsia" w:ascii="仿宋_GB2312" w:hAnsi="仿宋_GB2312" w:eastAsia="仿宋_GB2312" w:cs="仿宋_GB2312"/>
          <w:color w:val="000000" w:themeColor="text1"/>
          <w:spacing w:val="4"/>
          <w:kern w:val="0"/>
          <w:sz w:val="32"/>
          <w:szCs w:val="32"/>
          <w:lang w:val="en-US" w:eastAsia="zh-CN"/>
        </w:rPr>
        <w:t>3</w:t>
      </w:r>
      <w:r>
        <w:rPr>
          <w:rFonts w:hint="eastAsia" w:ascii="仿宋_GB2312" w:hAnsi="仿宋_GB2312" w:eastAsia="仿宋_GB2312" w:cs="仿宋_GB2312"/>
          <w:color w:val="000000" w:themeColor="text1"/>
          <w:spacing w:val="4"/>
          <w:kern w:val="0"/>
          <w:sz w:val="32"/>
          <w:szCs w:val="32"/>
        </w:rPr>
        <w:t>年申报</w:t>
      </w:r>
      <w:r>
        <w:rPr>
          <w:rFonts w:hint="eastAsia" w:ascii="仿宋_GB2312" w:hAnsi="仿宋_GB2312" w:eastAsia="仿宋_GB2312" w:cs="仿宋_GB2312"/>
          <w:color w:val="000000" w:themeColor="text1"/>
          <w:spacing w:val="4"/>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lang w:eastAsia="zh-CN"/>
        </w:rPr>
        <w:t>第二十三条</w:t>
      </w:r>
      <w:r>
        <w:rPr>
          <w:rFonts w:hint="eastAsia" w:ascii="仿宋_GB2312" w:hAnsi="仿宋_GB2312" w:eastAsia="仿宋_GB2312" w:cs="仿宋_GB2312"/>
          <w:color w:val="000000" w:themeColor="text1"/>
          <w:spacing w:val="4"/>
          <w:kern w:val="0"/>
          <w:sz w:val="32"/>
          <w:szCs w:val="32"/>
          <w:lang w:val="en-US" w:eastAsia="zh-CN"/>
        </w:rPr>
        <w:t xml:space="preserve">  </w:t>
      </w:r>
      <w:r>
        <w:rPr>
          <w:rFonts w:hint="eastAsia" w:ascii="仿宋_GB2312" w:hAnsi="仿宋_GB2312" w:eastAsia="仿宋_GB2312" w:cs="仿宋_GB2312"/>
          <w:color w:val="000000" w:themeColor="text1"/>
          <w:spacing w:val="4"/>
          <w:kern w:val="0"/>
          <w:sz w:val="32"/>
          <w:szCs w:val="32"/>
        </w:rPr>
        <w:t>3年内有以下情况之一</w:t>
      </w:r>
      <w:r>
        <w:rPr>
          <w:rFonts w:hint="eastAsia" w:ascii="仿宋_GB2312" w:hAnsi="仿宋_GB2312" w:eastAsia="仿宋_GB2312" w:cs="仿宋_GB2312"/>
          <w:color w:val="000000" w:themeColor="text1"/>
          <w:spacing w:val="4"/>
          <w:kern w:val="0"/>
          <w:sz w:val="32"/>
          <w:szCs w:val="32"/>
          <w:lang w:eastAsia="zh-CN"/>
        </w:rPr>
        <w:t>的</w:t>
      </w:r>
      <w:r>
        <w:rPr>
          <w:rFonts w:hint="eastAsia" w:ascii="仿宋_GB2312" w:hAnsi="仿宋_GB2312" w:eastAsia="仿宋_GB2312" w:cs="仿宋_GB2312"/>
          <w:color w:val="000000" w:themeColor="text1"/>
          <w:spacing w:val="4"/>
          <w:kern w:val="0"/>
          <w:sz w:val="32"/>
          <w:szCs w:val="32"/>
        </w:rPr>
        <w:t>不得</w:t>
      </w:r>
      <w:r>
        <w:rPr>
          <w:rFonts w:hint="eastAsia" w:ascii="仿宋_GB2312" w:hAnsi="仿宋_GB2312" w:eastAsia="仿宋_GB2312" w:cs="仿宋_GB2312"/>
          <w:color w:val="000000" w:themeColor="text1"/>
          <w:spacing w:val="4"/>
          <w:kern w:val="0"/>
          <w:sz w:val="32"/>
          <w:szCs w:val="32"/>
          <w:lang w:eastAsia="zh-CN"/>
        </w:rPr>
        <w:t>申报</w:t>
      </w:r>
      <w:r>
        <w:rPr>
          <w:rFonts w:hint="eastAsia" w:ascii="仿宋_GB2312" w:hAnsi="仿宋_GB2312" w:eastAsia="仿宋_GB2312" w:cs="仿宋_GB2312"/>
          <w:color w:val="000000" w:themeColor="text1"/>
          <w:spacing w:val="4"/>
          <w:kern w:val="0"/>
          <w:sz w:val="32"/>
          <w:szCs w:val="32"/>
        </w:rPr>
        <w:t>,已经通过评审的取消任职资格并收回证书：</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（一）工作严重失职，影响照护对象身心健康或造成社会不良影响的。</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rPr>
      </w:pPr>
      <w:r>
        <w:rPr>
          <w:rFonts w:hint="eastAsia" w:ascii="仿宋_GB2312" w:hAnsi="仿宋_GB2312" w:eastAsia="仿宋_GB2312" w:cs="仿宋_GB2312"/>
          <w:color w:val="000000" w:themeColor="text1"/>
          <w:spacing w:val="4"/>
          <w:kern w:val="0"/>
          <w:sz w:val="32"/>
          <w:szCs w:val="32"/>
        </w:rPr>
        <w:t>（二）伪造、变造证件、证明等申报材料的。</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r>
        <w:rPr>
          <w:rFonts w:hint="eastAsia" w:ascii="仿宋_GB2312" w:hAnsi="仿宋_GB2312" w:eastAsia="仿宋_GB2312" w:cs="仿宋_GB2312"/>
          <w:color w:val="000000" w:themeColor="text1"/>
          <w:spacing w:val="4"/>
          <w:kern w:val="0"/>
          <w:sz w:val="32"/>
          <w:szCs w:val="32"/>
        </w:rPr>
        <w:t>（三）因虐待老人或被定性为责任事故的直接责任者。</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firstLine="656" w:firstLineChars="200"/>
        <w:jc w:val="both"/>
        <w:textAlignment w:val="auto"/>
        <w:rPr>
          <w:rFonts w:hint="eastAsia" w:ascii="仿宋_GB2312" w:hAnsi="仿宋_GB2312" w:eastAsia="仿宋_GB2312" w:cs="仿宋_GB2312"/>
          <w:color w:val="000000" w:themeColor="text1"/>
          <w:spacing w:val="4"/>
          <w:kern w:val="0"/>
          <w:sz w:val="32"/>
          <w:szCs w:val="32"/>
          <w:lang w:eastAsia="zh-CN"/>
        </w:rPr>
      </w:pPr>
    </w:p>
    <w:p>
      <w:pPr>
        <w:wordWrap w:val="0"/>
        <w:spacing w:after="0" w:line="580" w:lineRule="exact"/>
        <w:jc w:val="right"/>
        <w:rPr>
          <w:rFonts w:ascii="仿宋_GB2312" w:hAnsi="仿宋" w:eastAsia="仿宋_GB2312"/>
          <w:sz w:val="32"/>
          <w:szCs w:val="32"/>
        </w:rPr>
      </w:pPr>
    </w:p>
    <w:sectPr>
      <w:footerReference r:id="rId3" w:type="default"/>
      <w:footerReference r:id="rId4" w:type="even"/>
      <w:pgSz w:w="11906" w:h="16838"/>
      <w:pgMar w:top="1440" w:right="1474" w:bottom="1440"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widowControl w:val="0"/>
      <w:adjustRightInd/>
      <w:spacing w:after="0"/>
      <w:rPr>
        <w:rStyle w:val="7"/>
        <w:rFonts w:ascii="仿宋_GB2312" w:hAnsi="Times New Roman" w:eastAsia="仿宋_GB2312"/>
        <w:kern w:val="2"/>
        <w:sz w:val="24"/>
        <w:szCs w:val="24"/>
      </w:rPr>
    </w:pPr>
    <w:r>
      <w:rPr>
        <w:rStyle w:val="7"/>
        <w:rFonts w:hint="eastAsia" w:ascii="仿宋_GB2312" w:hAnsi="Times New Roman" w:eastAsia="仿宋_GB2312"/>
        <w:kern w:val="2"/>
        <w:sz w:val="24"/>
        <w:szCs w:val="24"/>
      </w:rPr>
      <w:fldChar w:fldCharType="begin"/>
    </w:r>
    <w:r>
      <w:rPr>
        <w:rStyle w:val="7"/>
        <w:rFonts w:hint="eastAsia" w:ascii="仿宋_GB2312" w:hAnsi="Times New Roman" w:eastAsia="仿宋_GB2312"/>
        <w:kern w:val="2"/>
        <w:sz w:val="24"/>
        <w:szCs w:val="24"/>
      </w:rPr>
      <w:instrText xml:space="preserve">PAGE  </w:instrText>
    </w:r>
    <w:r>
      <w:rPr>
        <w:rStyle w:val="7"/>
        <w:rFonts w:hint="eastAsia" w:ascii="仿宋_GB2312" w:hAnsi="Times New Roman" w:eastAsia="仿宋_GB2312"/>
        <w:kern w:val="2"/>
        <w:sz w:val="24"/>
        <w:szCs w:val="24"/>
      </w:rPr>
      <w:fldChar w:fldCharType="separate"/>
    </w:r>
    <w:r>
      <w:rPr>
        <w:rStyle w:val="7"/>
        <w:rFonts w:ascii="仿宋_GB2312" w:hAnsi="Times New Roman" w:eastAsia="仿宋_GB2312"/>
        <w:kern w:val="2"/>
        <w:sz w:val="24"/>
        <w:szCs w:val="24"/>
      </w:rPr>
      <w:t>1</w:t>
    </w:r>
    <w:r>
      <w:rPr>
        <w:rStyle w:val="7"/>
        <w:rFonts w:hint="eastAsia" w:ascii="仿宋_GB2312" w:hAnsi="Times New Roman" w:eastAsia="仿宋_GB2312"/>
        <w:kern w:val="2"/>
        <w:sz w:val="24"/>
        <w:szCs w:val="24"/>
      </w:rPr>
      <w:fldChar w:fldCharType="end"/>
    </w:r>
    <w:r>
      <w:rPr>
        <w:rStyle w:val="7"/>
        <w:rFonts w:hint="eastAsia" w:ascii="仿宋_GB2312" w:hAnsi="Times New Roman" w:eastAsia="仿宋_GB2312"/>
        <w:kern w:val="2"/>
        <w:sz w:val="24"/>
        <w:szCs w:val="24"/>
      </w:rPr>
      <w:t xml:space="preserve"> </w: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64A0"/>
    <w:rsid w:val="00011E06"/>
    <w:rsid w:val="00022C9E"/>
    <w:rsid w:val="00023F74"/>
    <w:rsid w:val="0003048F"/>
    <w:rsid w:val="0003094A"/>
    <w:rsid w:val="00031021"/>
    <w:rsid w:val="00032871"/>
    <w:rsid w:val="000354B4"/>
    <w:rsid w:val="00047B2A"/>
    <w:rsid w:val="00051562"/>
    <w:rsid w:val="00052046"/>
    <w:rsid w:val="00052421"/>
    <w:rsid w:val="00055CC5"/>
    <w:rsid w:val="000606B8"/>
    <w:rsid w:val="00062F79"/>
    <w:rsid w:val="00075573"/>
    <w:rsid w:val="00081D4B"/>
    <w:rsid w:val="0008659B"/>
    <w:rsid w:val="0008752A"/>
    <w:rsid w:val="000958CE"/>
    <w:rsid w:val="000A2FB2"/>
    <w:rsid w:val="000A4361"/>
    <w:rsid w:val="000A5044"/>
    <w:rsid w:val="000A79C9"/>
    <w:rsid w:val="000B184B"/>
    <w:rsid w:val="000B39DB"/>
    <w:rsid w:val="000B3DBF"/>
    <w:rsid w:val="000B6B6D"/>
    <w:rsid w:val="000C0339"/>
    <w:rsid w:val="000C1755"/>
    <w:rsid w:val="000C29AE"/>
    <w:rsid w:val="000C3D95"/>
    <w:rsid w:val="000C480D"/>
    <w:rsid w:val="000C4A24"/>
    <w:rsid w:val="000D21C2"/>
    <w:rsid w:val="000D3C7C"/>
    <w:rsid w:val="000E460A"/>
    <w:rsid w:val="000E7975"/>
    <w:rsid w:val="000F0620"/>
    <w:rsid w:val="000F413C"/>
    <w:rsid w:val="000F5393"/>
    <w:rsid w:val="000F6F0F"/>
    <w:rsid w:val="001023BB"/>
    <w:rsid w:val="00105304"/>
    <w:rsid w:val="001120A5"/>
    <w:rsid w:val="0011300D"/>
    <w:rsid w:val="00113997"/>
    <w:rsid w:val="00115614"/>
    <w:rsid w:val="001173D0"/>
    <w:rsid w:val="00126C7E"/>
    <w:rsid w:val="00132BC2"/>
    <w:rsid w:val="001337B0"/>
    <w:rsid w:val="00145838"/>
    <w:rsid w:val="00146191"/>
    <w:rsid w:val="00151E7E"/>
    <w:rsid w:val="00154CB1"/>
    <w:rsid w:val="00156083"/>
    <w:rsid w:val="00161619"/>
    <w:rsid w:val="00173879"/>
    <w:rsid w:val="00174957"/>
    <w:rsid w:val="00183E08"/>
    <w:rsid w:val="001840DF"/>
    <w:rsid w:val="001854A5"/>
    <w:rsid w:val="001855A2"/>
    <w:rsid w:val="00186073"/>
    <w:rsid w:val="00186587"/>
    <w:rsid w:val="00186E67"/>
    <w:rsid w:val="0019119E"/>
    <w:rsid w:val="00196120"/>
    <w:rsid w:val="00196320"/>
    <w:rsid w:val="001A1289"/>
    <w:rsid w:val="001A5D2D"/>
    <w:rsid w:val="001A5D91"/>
    <w:rsid w:val="001A629D"/>
    <w:rsid w:val="001B11C4"/>
    <w:rsid w:val="001B35A2"/>
    <w:rsid w:val="001B4145"/>
    <w:rsid w:val="001B6FC4"/>
    <w:rsid w:val="001B7218"/>
    <w:rsid w:val="001B738F"/>
    <w:rsid w:val="001C1155"/>
    <w:rsid w:val="001C41C9"/>
    <w:rsid w:val="001C43B6"/>
    <w:rsid w:val="001D420F"/>
    <w:rsid w:val="001D565F"/>
    <w:rsid w:val="001E38D7"/>
    <w:rsid w:val="001E4C8B"/>
    <w:rsid w:val="001F7534"/>
    <w:rsid w:val="001F7DC7"/>
    <w:rsid w:val="002029A7"/>
    <w:rsid w:val="00202A8E"/>
    <w:rsid w:val="002104F7"/>
    <w:rsid w:val="0021610F"/>
    <w:rsid w:val="00225DEA"/>
    <w:rsid w:val="00230F51"/>
    <w:rsid w:val="00231C65"/>
    <w:rsid w:val="00231CC5"/>
    <w:rsid w:val="00231F03"/>
    <w:rsid w:val="0023659D"/>
    <w:rsid w:val="00241C2A"/>
    <w:rsid w:val="00241DB1"/>
    <w:rsid w:val="00243098"/>
    <w:rsid w:val="00252287"/>
    <w:rsid w:val="0025234F"/>
    <w:rsid w:val="00252B3B"/>
    <w:rsid w:val="00257C99"/>
    <w:rsid w:val="00263F75"/>
    <w:rsid w:val="00264616"/>
    <w:rsid w:val="002659D3"/>
    <w:rsid w:val="00270867"/>
    <w:rsid w:val="00270DFA"/>
    <w:rsid w:val="0027501A"/>
    <w:rsid w:val="00277891"/>
    <w:rsid w:val="0028653D"/>
    <w:rsid w:val="00287E97"/>
    <w:rsid w:val="00291C8C"/>
    <w:rsid w:val="00293C8C"/>
    <w:rsid w:val="00296070"/>
    <w:rsid w:val="00297110"/>
    <w:rsid w:val="002A1DBA"/>
    <w:rsid w:val="002A7FA2"/>
    <w:rsid w:val="002B22B5"/>
    <w:rsid w:val="002B3253"/>
    <w:rsid w:val="002C0061"/>
    <w:rsid w:val="002C2609"/>
    <w:rsid w:val="002D2FE6"/>
    <w:rsid w:val="002D574D"/>
    <w:rsid w:val="002D6B28"/>
    <w:rsid w:val="002E0135"/>
    <w:rsid w:val="002E160B"/>
    <w:rsid w:val="002F2717"/>
    <w:rsid w:val="002F2A8F"/>
    <w:rsid w:val="002F4768"/>
    <w:rsid w:val="003003F3"/>
    <w:rsid w:val="00310E08"/>
    <w:rsid w:val="0031506E"/>
    <w:rsid w:val="003153DC"/>
    <w:rsid w:val="00316261"/>
    <w:rsid w:val="00323B43"/>
    <w:rsid w:val="00324883"/>
    <w:rsid w:val="00324A79"/>
    <w:rsid w:val="0033192A"/>
    <w:rsid w:val="00336BA9"/>
    <w:rsid w:val="00340228"/>
    <w:rsid w:val="003464E4"/>
    <w:rsid w:val="00353DFD"/>
    <w:rsid w:val="00354EC1"/>
    <w:rsid w:val="003625EF"/>
    <w:rsid w:val="00362AD8"/>
    <w:rsid w:val="00370C3F"/>
    <w:rsid w:val="00372F0C"/>
    <w:rsid w:val="003A03BD"/>
    <w:rsid w:val="003A3986"/>
    <w:rsid w:val="003B10BE"/>
    <w:rsid w:val="003B4BAC"/>
    <w:rsid w:val="003C0456"/>
    <w:rsid w:val="003C27FE"/>
    <w:rsid w:val="003C3978"/>
    <w:rsid w:val="003C3BDB"/>
    <w:rsid w:val="003C3E38"/>
    <w:rsid w:val="003C6AEF"/>
    <w:rsid w:val="003D2A2A"/>
    <w:rsid w:val="003D37D8"/>
    <w:rsid w:val="003D4839"/>
    <w:rsid w:val="003F58A9"/>
    <w:rsid w:val="003F6C9A"/>
    <w:rsid w:val="004010E3"/>
    <w:rsid w:val="004018FC"/>
    <w:rsid w:val="004066C7"/>
    <w:rsid w:val="00406EAE"/>
    <w:rsid w:val="00410FC5"/>
    <w:rsid w:val="00412631"/>
    <w:rsid w:val="00414DF6"/>
    <w:rsid w:val="00414FCE"/>
    <w:rsid w:val="004200B7"/>
    <w:rsid w:val="004212D1"/>
    <w:rsid w:val="00421C41"/>
    <w:rsid w:val="00424B18"/>
    <w:rsid w:val="00425B91"/>
    <w:rsid w:val="00426133"/>
    <w:rsid w:val="004316BE"/>
    <w:rsid w:val="00432860"/>
    <w:rsid w:val="004336E5"/>
    <w:rsid w:val="004341F6"/>
    <w:rsid w:val="00434FC3"/>
    <w:rsid w:val="0043556A"/>
    <w:rsid w:val="004358AB"/>
    <w:rsid w:val="004368DB"/>
    <w:rsid w:val="00437378"/>
    <w:rsid w:val="00450888"/>
    <w:rsid w:val="004509DF"/>
    <w:rsid w:val="00451B87"/>
    <w:rsid w:val="00452F6B"/>
    <w:rsid w:val="00460DCE"/>
    <w:rsid w:val="004630AC"/>
    <w:rsid w:val="00464F1F"/>
    <w:rsid w:val="00465444"/>
    <w:rsid w:val="00486B95"/>
    <w:rsid w:val="00490906"/>
    <w:rsid w:val="00492A6B"/>
    <w:rsid w:val="0049442F"/>
    <w:rsid w:val="00496806"/>
    <w:rsid w:val="00497348"/>
    <w:rsid w:val="004A0056"/>
    <w:rsid w:val="004A20F7"/>
    <w:rsid w:val="004A3F3F"/>
    <w:rsid w:val="004A4DCC"/>
    <w:rsid w:val="004A7FB3"/>
    <w:rsid w:val="004B01FB"/>
    <w:rsid w:val="004B4F5A"/>
    <w:rsid w:val="004B71C4"/>
    <w:rsid w:val="004C28AE"/>
    <w:rsid w:val="004C3791"/>
    <w:rsid w:val="004D1C4A"/>
    <w:rsid w:val="004D7223"/>
    <w:rsid w:val="004D7CAA"/>
    <w:rsid w:val="004E139A"/>
    <w:rsid w:val="004E52F3"/>
    <w:rsid w:val="004E7F0A"/>
    <w:rsid w:val="004F31D9"/>
    <w:rsid w:val="004F78E8"/>
    <w:rsid w:val="004F795D"/>
    <w:rsid w:val="00505085"/>
    <w:rsid w:val="00505241"/>
    <w:rsid w:val="00506C2D"/>
    <w:rsid w:val="00510E30"/>
    <w:rsid w:val="00515DBA"/>
    <w:rsid w:val="005206C4"/>
    <w:rsid w:val="00521CFD"/>
    <w:rsid w:val="0052283A"/>
    <w:rsid w:val="00530DA6"/>
    <w:rsid w:val="00533C57"/>
    <w:rsid w:val="00536B0E"/>
    <w:rsid w:val="005451C9"/>
    <w:rsid w:val="00563357"/>
    <w:rsid w:val="005651E6"/>
    <w:rsid w:val="005706BD"/>
    <w:rsid w:val="00571440"/>
    <w:rsid w:val="005718FA"/>
    <w:rsid w:val="00575CA4"/>
    <w:rsid w:val="00584BA5"/>
    <w:rsid w:val="00585D29"/>
    <w:rsid w:val="00593958"/>
    <w:rsid w:val="005A1AAD"/>
    <w:rsid w:val="005A5C3F"/>
    <w:rsid w:val="005C1721"/>
    <w:rsid w:val="005D6BED"/>
    <w:rsid w:val="005E1558"/>
    <w:rsid w:val="005F1187"/>
    <w:rsid w:val="005F3C03"/>
    <w:rsid w:val="005F53DC"/>
    <w:rsid w:val="005F744D"/>
    <w:rsid w:val="005F7714"/>
    <w:rsid w:val="005F7F63"/>
    <w:rsid w:val="00600647"/>
    <w:rsid w:val="006015B3"/>
    <w:rsid w:val="006036F9"/>
    <w:rsid w:val="0061289D"/>
    <w:rsid w:val="00613948"/>
    <w:rsid w:val="006140BD"/>
    <w:rsid w:val="00614140"/>
    <w:rsid w:val="006143C8"/>
    <w:rsid w:val="00620A94"/>
    <w:rsid w:val="006267FF"/>
    <w:rsid w:val="00627F9E"/>
    <w:rsid w:val="00631688"/>
    <w:rsid w:val="006337F0"/>
    <w:rsid w:val="00647785"/>
    <w:rsid w:val="00652886"/>
    <w:rsid w:val="006540E7"/>
    <w:rsid w:val="0065545B"/>
    <w:rsid w:val="00656BBF"/>
    <w:rsid w:val="0065714D"/>
    <w:rsid w:val="006612C3"/>
    <w:rsid w:val="00662CEF"/>
    <w:rsid w:val="006633D1"/>
    <w:rsid w:val="00670CE2"/>
    <w:rsid w:val="006734D9"/>
    <w:rsid w:val="006748F7"/>
    <w:rsid w:val="006754B7"/>
    <w:rsid w:val="00675AC4"/>
    <w:rsid w:val="00681C94"/>
    <w:rsid w:val="006842BF"/>
    <w:rsid w:val="006846B6"/>
    <w:rsid w:val="00692BEF"/>
    <w:rsid w:val="00692C60"/>
    <w:rsid w:val="0069442F"/>
    <w:rsid w:val="006A1A1D"/>
    <w:rsid w:val="006A5DDA"/>
    <w:rsid w:val="006A5FF4"/>
    <w:rsid w:val="006B4F92"/>
    <w:rsid w:val="006B5543"/>
    <w:rsid w:val="006B5A36"/>
    <w:rsid w:val="006B7629"/>
    <w:rsid w:val="006B774F"/>
    <w:rsid w:val="006C1B82"/>
    <w:rsid w:val="006C25AC"/>
    <w:rsid w:val="006C4F42"/>
    <w:rsid w:val="006C5FD9"/>
    <w:rsid w:val="006D33C8"/>
    <w:rsid w:val="006D5DBF"/>
    <w:rsid w:val="006D7CC2"/>
    <w:rsid w:val="006E33C1"/>
    <w:rsid w:val="006E4F84"/>
    <w:rsid w:val="006F1EBE"/>
    <w:rsid w:val="006F4F65"/>
    <w:rsid w:val="00703FD8"/>
    <w:rsid w:val="007069B9"/>
    <w:rsid w:val="00715982"/>
    <w:rsid w:val="00721A6B"/>
    <w:rsid w:val="0072241A"/>
    <w:rsid w:val="00722A61"/>
    <w:rsid w:val="00724C9D"/>
    <w:rsid w:val="00726F7A"/>
    <w:rsid w:val="00727060"/>
    <w:rsid w:val="00730026"/>
    <w:rsid w:val="00730960"/>
    <w:rsid w:val="00733214"/>
    <w:rsid w:val="00736137"/>
    <w:rsid w:val="00737F2A"/>
    <w:rsid w:val="00740963"/>
    <w:rsid w:val="00744369"/>
    <w:rsid w:val="007453F4"/>
    <w:rsid w:val="00751EAC"/>
    <w:rsid w:val="007542D5"/>
    <w:rsid w:val="00756719"/>
    <w:rsid w:val="0076166F"/>
    <w:rsid w:val="00762F5F"/>
    <w:rsid w:val="00765101"/>
    <w:rsid w:val="0076700E"/>
    <w:rsid w:val="00770EED"/>
    <w:rsid w:val="0077204E"/>
    <w:rsid w:val="00772408"/>
    <w:rsid w:val="00781425"/>
    <w:rsid w:val="0078589B"/>
    <w:rsid w:val="0078599C"/>
    <w:rsid w:val="007A09BE"/>
    <w:rsid w:val="007A2CD2"/>
    <w:rsid w:val="007A4484"/>
    <w:rsid w:val="007C58E7"/>
    <w:rsid w:val="007D7911"/>
    <w:rsid w:val="007E381D"/>
    <w:rsid w:val="0080395A"/>
    <w:rsid w:val="00805040"/>
    <w:rsid w:val="00813F4B"/>
    <w:rsid w:val="00814441"/>
    <w:rsid w:val="00815BAA"/>
    <w:rsid w:val="00822FE9"/>
    <w:rsid w:val="008265B0"/>
    <w:rsid w:val="00826766"/>
    <w:rsid w:val="00826A91"/>
    <w:rsid w:val="00842371"/>
    <w:rsid w:val="008530F2"/>
    <w:rsid w:val="008537CC"/>
    <w:rsid w:val="00854899"/>
    <w:rsid w:val="00863A8C"/>
    <w:rsid w:val="00864C29"/>
    <w:rsid w:val="0087122C"/>
    <w:rsid w:val="00874327"/>
    <w:rsid w:val="008806C7"/>
    <w:rsid w:val="00881037"/>
    <w:rsid w:val="00883ACA"/>
    <w:rsid w:val="008848FD"/>
    <w:rsid w:val="0088531F"/>
    <w:rsid w:val="00887FEB"/>
    <w:rsid w:val="00892A16"/>
    <w:rsid w:val="00896A88"/>
    <w:rsid w:val="008A2E46"/>
    <w:rsid w:val="008A78FE"/>
    <w:rsid w:val="008B030D"/>
    <w:rsid w:val="008B0CA1"/>
    <w:rsid w:val="008B232F"/>
    <w:rsid w:val="008B38DF"/>
    <w:rsid w:val="008B72E6"/>
    <w:rsid w:val="008B7726"/>
    <w:rsid w:val="008C1DB9"/>
    <w:rsid w:val="008C5FF1"/>
    <w:rsid w:val="008D2DFA"/>
    <w:rsid w:val="008E005B"/>
    <w:rsid w:val="008E4BCF"/>
    <w:rsid w:val="008F3958"/>
    <w:rsid w:val="008F5ED2"/>
    <w:rsid w:val="008F6896"/>
    <w:rsid w:val="0090194D"/>
    <w:rsid w:val="00905EE8"/>
    <w:rsid w:val="00911D72"/>
    <w:rsid w:val="00912D48"/>
    <w:rsid w:val="009130C8"/>
    <w:rsid w:val="00913B94"/>
    <w:rsid w:val="00914AA7"/>
    <w:rsid w:val="0091520C"/>
    <w:rsid w:val="0092531D"/>
    <w:rsid w:val="0092602E"/>
    <w:rsid w:val="00931A77"/>
    <w:rsid w:val="009371E1"/>
    <w:rsid w:val="0093750D"/>
    <w:rsid w:val="00937C8A"/>
    <w:rsid w:val="00940D1C"/>
    <w:rsid w:val="00946EF4"/>
    <w:rsid w:val="0095101B"/>
    <w:rsid w:val="00954D0D"/>
    <w:rsid w:val="00961529"/>
    <w:rsid w:val="00962F6A"/>
    <w:rsid w:val="00963D7F"/>
    <w:rsid w:val="0096551C"/>
    <w:rsid w:val="00971606"/>
    <w:rsid w:val="00975347"/>
    <w:rsid w:val="0097691F"/>
    <w:rsid w:val="00981D3C"/>
    <w:rsid w:val="00983A69"/>
    <w:rsid w:val="00983CCF"/>
    <w:rsid w:val="009935D1"/>
    <w:rsid w:val="00994907"/>
    <w:rsid w:val="009A555E"/>
    <w:rsid w:val="009A7629"/>
    <w:rsid w:val="009A7CED"/>
    <w:rsid w:val="009B52F0"/>
    <w:rsid w:val="009B59FF"/>
    <w:rsid w:val="009B7A37"/>
    <w:rsid w:val="009B7CC4"/>
    <w:rsid w:val="009C1B56"/>
    <w:rsid w:val="009C4E6A"/>
    <w:rsid w:val="009D6002"/>
    <w:rsid w:val="009E633F"/>
    <w:rsid w:val="009F6E8E"/>
    <w:rsid w:val="00A03A7D"/>
    <w:rsid w:val="00A05ADE"/>
    <w:rsid w:val="00A20A3B"/>
    <w:rsid w:val="00A266B0"/>
    <w:rsid w:val="00A31B8F"/>
    <w:rsid w:val="00A3516C"/>
    <w:rsid w:val="00A41A3B"/>
    <w:rsid w:val="00A53C9E"/>
    <w:rsid w:val="00A63210"/>
    <w:rsid w:val="00A6483B"/>
    <w:rsid w:val="00A73A07"/>
    <w:rsid w:val="00A7753B"/>
    <w:rsid w:val="00A77B18"/>
    <w:rsid w:val="00A8191D"/>
    <w:rsid w:val="00AA1050"/>
    <w:rsid w:val="00AA1C72"/>
    <w:rsid w:val="00AA1DD0"/>
    <w:rsid w:val="00AA315B"/>
    <w:rsid w:val="00AA5272"/>
    <w:rsid w:val="00AB0389"/>
    <w:rsid w:val="00AC285E"/>
    <w:rsid w:val="00AC3DBD"/>
    <w:rsid w:val="00AD060C"/>
    <w:rsid w:val="00AD12B7"/>
    <w:rsid w:val="00AD249E"/>
    <w:rsid w:val="00AD3363"/>
    <w:rsid w:val="00AD6BF2"/>
    <w:rsid w:val="00AF12D9"/>
    <w:rsid w:val="00AF5DDF"/>
    <w:rsid w:val="00B0164E"/>
    <w:rsid w:val="00B03779"/>
    <w:rsid w:val="00B03DED"/>
    <w:rsid w:val="00B06724"/>
    <w:rsid w:val="00B07200"/>
    <w:rsid w:val="00B101DD"/>
    <w:rsid w:val="00B10F12"/>
    <w:rsid w:val="00B13E5B"/>
    <w:rsid w:val="00B17FAC"/>
    <w:rsid w:val="00B225F9"/>
    <w:rsid w:val="00B23D06"/>
    <w:rsid w:val="00B268FA"/>
    <w:rsid w:val="00B26E63"/>
    <w:rsid w:val="00B31BEC"/>
    <w:rsid w:val="00B35D27"/>
    <w:rsid w:val="00B3648E"/>
    <w:rsid w:val="00B4057B"/>
    <w:rsid w:val="00B5324D"/>
    <w:rsid w:val="00B542BC"/>
    <w:rsid w:val="00B6049E"/>
    <w:rsid w:val="00B62004"/>
    <w:rsid w:val="00B6502B"/>
    <w:rsid w:val="00B65C3C"/>
    <w:rsid w:val="00B80DE3"/>
    <w:rsid w:val="00B90FDD"/>
    <w:rsid w:val="00B92F80"/>
    <w:rsid w:val="00BA2CD8"/>
    <w:rsid w:val="00BA5389"/>
    <w:rsid w:val="00BC68B7"/>
    <w:rsid w:val="00BE0F99"/>
    <w:rsid w:val="00BE1814"/>
    <w:rsid w:val="00BE191B"/>
    <w:rsid w:val="00BE40E1"/>
    <w:rsid w:val="00BF2F98"/>
    <w:rsid w:val="00BF32F5"/>
    <w:rsid w:val="00BF70A7"/>
    <w:rsid w:val="00C01F20"/>
    <w:rsid w:val="00C04851"/>
    <w:rsid w:val="00C07BB9"/>
    <w:rsid w:val="00C1026A"/>
    <w:rsid w:val="00C13E74"/>
    <w:rsid w:val="00C154B3"/>
    <w:rsid w:val="00C2065A"/>
    <w:rsid w:val="00C215DD"/>
    <w:rsid w:val="00C23721"/>
    <w:rsid w:val="00C23AB7"/>
    <w:rsid w:val="00C301F0"/>
    <w:rsid w:val="00C30A68"/>
    <w:rsid w:val="00C3562A"/>
    <w:rsid w:val="00C3671E"/>
    <w:rsid w:val="00C370A7"/>
    <w:rsid w:val="00C541DD"/>
    <w:rsid w:val="00C55528"/>
    <w:rsid w:val="00C5735E"/>
    <w:rsid w:val="00C57A85"/>
    <w:rsid w:val="00C62B97"/>
    <w:rsid w:val="00C676D2"/>
    <w:rsid w:val="00C71481"/>
    <w:rsid w:val="00C74E56"/>
    <w:rsid w:val="00C92178"/>
    <w:rsid w:val="00CA3C6A"/>
    <w:rsid w:val="00CB2B5A"/>
    <w:rsid w:val="00CC332D"/>
    <w:rsid w:val="00CC6649"/>
    <w:rsid w:val="00CC74FE"/>
    <w:rsid w:val="00CD11E1"/>
    <w:rsid w:val="00CD3304"/>
    <w:rsid w:val="00CD5047"/>
    <w:rsid w:val="00CD577A"/>
    <w:rsid w:val="00CD7249"/>
    <w:rsid w:val="00CE2F86"/>
    <w:rsid w:val="00CF004D"/>
    <w:rsid w:val="00D0179B"/>
    <w:rsid w:val="00D033BC"/>
    <w:rsid w:val="00D04DB3"/>
    <w:rsid w:val="00D056E5"/>
    <w:rsid w:val="00D162F0"/>
    <w:rsid w:val="00D16AC2"/>
    <w:rsid w:val="00D177F4"/>
    <w:rsid w:val="00D25A65"/>
    <w:rsid w:val="00D3058F"/>
    <w:rsid w:val="00D31D50"/>
    <w:rsid w:val="00D363A4"/>
    <w:rsid w:val="00D36A87"/>
    <w:rsid w:val="00D3735B"/>
    <w:rsid w:val="00D402D7"/>
    <w:rsid w:val="00D42717"/>
    <w:rsid w:val="00D43B32"/>
    <w:rsid w:val="00D44EB9"/>
    <w:rsid w:val="00D4529E"/>
    <w:rsid w:val="00D45BED"/>
    <w:rsid w:val="00D46D9F"/>
    <w:rsid w:val="00D53524"/>
    <w:rsid w:val="00D53E00"/>
    <w:rsid w:val="00D54F57"/>
    <w:rsid w:val="00D55BB0"/>
    <w:rsid w:val="00D55E3D"/>
    <w:rsid w:val="00D618F1"/>
    <w:rsid w:val="00D62E60"/>
    <w:rsid w:val="00D67007"/>
    <w:rsid w:val="00D7050C"/>
    <w:rsid w:val="00D818E3"/>
    <w:rsid w:val="00D8210F"/>
    <w:rsid w:val="00D85FFE"/>
    <w:rsid w:val="00D91C0B"/>
    <w:rsid w:val="00D93B67"/>
    <w:rsid w:val="00D945C6"/>
    <w:rsid w:val="00D9504E"/>
    <w:rsid w:val="00D96180"/>
    <w:rsid w:val="00DA31DF"/>
    <w:rsid w:val="00DA4F12"/>
    <w:rsid w:val="00DA56E1"/>
    <w:rsid w:val="00DA5BA0"/>
    <w:rsid w:val="00DA6A22"/>
    <w:rsid w:val="00DB1C8F"/>
    <w:rsid w:val="00DB792B"/>
    <w:rsid w:val="00DC3088"/>
    <w:rsid w:val="00DD2A31"/>
    <w:rsid w:val="00DD6C6C"/>
    <w:rsid w:val="00DD77F6"/>
    <w:rsid w:val="00DE0BAA"/>
    <w:rsid w:val="00DE357C"/>
    <w:rsid w:val="00DE5059"/>
    <w:rsid w:val="00DF1A72"/>
    <w:rsid w:val="00DF3E36"/>
    <w:rsid w:val="00DF7D7C"/>
    <w:rsid w:val="00E018BD"/>
    <w:rsid w:val="00E0363F"/>
    <w:rsid w:val="00E03FC7"/>
    <w:rsid w:val="00E05507"/>
    <w:rsid w:val="00E0731F"/>
    <w:rsid w:val="00E10125"/>
    <w:rsid w:val="00E1496A"/>
    <w:rsid w:val="00E14C5B"/>
    <w:rsid w:val="00E24797"/>
    <w:rsid w:val="00E25E85"/>
    <w:rsid w:val="00E342BD"/>
    <w:rsid w:val="00E345E0"/>
    <w:rsid w:val="00E5111D"/>
    <w:rsid w:val="00E51F43"/>
    <w:rsid w:val="00E53287"/>
    <w:rsid w:val="00E53331"/>
    <w:rsid w:val="00E569DA"/>
    <w:rsid w:val="00E65CC5"/>
    <w:rsid w:val="00E7005A"/>
    <w:rsid w:val="00E703B0"/>
    <w:rsid w:val="00E71733"/>
    <w:rsid w:val="00E77E5E"/>
    <w:rsid w:val="00E80E41"/>
    <w:rsid w:val="00E8105D"/>
    <w:rsid w:val="00E8432D"/>
    <w:rsid w:val="00E84512"/>
    <w:rsid w:val="00E96B7A"/>
    <w:rsid w:val="00EA3114"/>
    <w:rsid w:val="00EA4EB6"/>
    <w:rsid w:val="00EA7633"/>
    <w:rsid w:val="00EB58F9"/>
    <w:rsid w:val="00EB59B5"/>
    <w:rsid w:val="00EB7B71"/>
    <w:rsid w:val="00EC04B8"/>
    <w:rsid w:val="00EC73BB"/>
    <w:rsid w:val="00ED3CA9"/>
    <w:rsid w:val="00EE31C5"/>
    <w:rsid w:val="00EE435F"/>
    <w:rsid w:val="00EF09F3"/>
    <w:rsid w:val="00EF6ACD"/>
    <w:rsid w:val="00F0114C"/>
    <w:rsid w:val="00F04BDB"/>
    <w:rsid w:val="00F0724A"/>
    <w:rsid w:val="00F1068A"/>
    <w:rsid w:val="00F20C49"/>
    <w:rsid w:val="00F231A8"/>
    <w:rsid w:val="00F3282F"/>
    <w:rsid w:val="00F44060"/>
    <w:rsid w:val="00F45452"/>
    <w:rsid w:val="00F53A36"/>
    <w:rsid w:val="00F571C7"/>
    <w:rsid w:val="00F64C26"/>
    <w:rsid w:val="00F679D0"/>
    <w:rsid w:val="00F70273"/>
    <w:rsid w:val="00F71524"/>
    <w:rsid w:val="00F73807"/>
    <w:rsid w:val="00F74D6B"/>
    <w:rsid w:val="00F75541"/>
    <w:rsid w:val="00F80070"/>
    <w:rsid w:val="00F819AC"/>
    <w:rsid w:val="00F83092"/>
    <w:rsid w:val="00F835BB"/>
    <w:rsid w:val="00F90991"/>
    <w:rsid w:val="00F93775"/>
    <w:rsid w:val="00F95C12"/>
    <w:rsid w:val="00F976C5"/>
    <w:rsid w:val="00F97A15"/>
    <w:rsid w:val="00FA04F7"/>
    <w:rsid w:val="00FA0CF4"/>
    <w:rsid w:val="00FA17A5"/>
    <w:rsid w:val="00FA3AB3"/>
    <w:rsid w:val="00FB39D7"/>
    <w:rsid w:val="00FB3CC8"/>
    <w:rsid w:val="00FB6253"/>
    <w:rsid w:val="00FB63A1"/>
    <w:rsid w:val="00FC443D"/>
    <w:rsid w:val="00FC6793"/>
    <w:rsid w:val="00FD3CC0"/>
    <w:rsid w:val="00FE285E"/>
    <w:rsid w:val="00FE43A9"/>
    <w:rsid w:val="00FF14F3"/>
    <w:rsid w:val="00FF2103"/>
    <w:rsid w:val="07C9541D"/>
    <w:rsid w:val="19243FF1"/>
    <w:rsid w:val="198F4194"/>
    <w:rsid w:val="1A841BAE"/>
    <w:rsid w:val="399D6AAE"/>
    <w:rsid w:val="3CC03E04"/>
    <w:rsid w:val="487754CA"/>
    <w:rsid w:val="5C837E00"/>
    <w:rsid w:val="69CF6F5D"/>
    <w:rsid w:val="75BE6D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pPr>
    <w:rPr>
      <w:sz w:val="18"/>
      <w:szCs w:val="18"/>
    </w:rPr>
  </w:style>
  <w:style w:type="paragraph" w:styleId="3">
    <w:name w:val="header"/>
    <w:basedOn w:val="1"/>
    <w:link w:val="9"/>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character" w:styleId="7">
    <w:name w:val="page number"/>
    <w:basedOn w:val="6"/>
    <w:qFormat/>
    <w:uiPriority w:val="99"/>
    <w:rPr>
      <w:rFonts w:cs="Times New Roman"/>
    </w:rPr>
  </w:style>
  <w:style w:type="character" w:styleId="8">
    <w:name w:val="Hyperlink"/>
    <w:basedOn w:val="6"/>
    <w:semiHidden/>
    <w:unhideWhenUsed/>
    <w:qFormat/>
    <w:uiPriority w:val="99"/>
    <w:rPr>
      <w:color w:val="606060"/>
      <w:u w:val="none"/>
    </w:rPr>
  </w:style>
  <w:style w:type="character" w:customStyle="1" w:styleId="9">
    <w:name w:val="页眉 Char"/>
    <w:basedOn w:val="6"/>
    <w:link w:val="3"/>
    <w:semiHidden/>
    <w:qFormat/>
    <w:locked/>
    <w:uiPriority w:val="99"/>
    <w:rPr>
      <w:rFonts w:ascii="Tahoma" w:hAnsi="Tahoma" w:cs="Times New Roman"/>
      <w:kern w:val="0"/>
      <w:sz w:val="18"/>
      <w:szCs w:val="18"/>
    </w:rPr>
  </w:style>
  <w:style w:type="character" w:customStyle="1" w:styleId="10">
    <w:name w:val="页脚 Char"/>
    <w:basedOn w:val="6"/>
    <w:link w:val="2"/>
    <w:semiHidden/>
    <w:qFormat/>
    <w:locked/>
    <w:uiPriority w:val="99"/>
    <w:rPr>
      <w:rFonts w:ascii="Tahoma" w:hAnsi="Tahoma"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B7724-BFCE-4A29-83AE-89A03D5B60E4}">
  <ds:schemaRefs/>
</ds:datastoreItem>
</file>

<file path=docProps/app.xml><?xml version="1.0" encoding="utf-8"?>
<Properties xmlns="http://schemas.openxmlformats.org/officeDocument/2006/extended-properties" xmlns:vt="http://schemas.openxmlformats.org/officeDocument/2006/docPropsVTypes">
  <Template>Normal</Template>
  <Pages>7</Pages>
  <Words>425</Words>
  <Characters>2428</Characters>
  <Lines>20</Lines>
  <Paragraphs>5</Paragraphs>
  <TotalTime>14</TotalTime>
  <ScaleCrop>false</ScaleCrop>
  <LinksUpToDate>false</LinksUpToDate>
  <CharactersWithSpaces>2848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2020-03-23T08:40:00Z</dcterms:created>
  <dc:creator>Administrator</dc:creator>
  <cp:lastModifiedBy>WPS_1559727836</cp:lastModifiedBy>
  <cp:lastPrinted>2020-03-21T07:54:00Z</cp:lastPrinted>
  <dcterms:modified xsi:type="dcterms:W3CDTF">2021-03-02T06:36:56Z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