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rPr>
      </w:pPr>
    </w:p>
    <w:p>
      <w:pPr>
        <w:jc w:val="center"/>
        <w:rPr>
          <w:rFonts w:hint="eastAsia" w:ascii="黑体" w:hAnsi="黑体" w:eastAsia="黑体" w:cs="黑体"/>
          <w:b/>
          <w:bCs/>
          <w:sz w:val="44"/>
          <w:szCs w:val="44"/>
        </w:rPr>
      </w:pPr>
      <w:r>
        <w:rPr>
          <w:rFonts w:hint="eastAsia" w:ascii="黑体" w:hAnsi="黑体" w:eastAsia="黑体" w:cs="黑体"/>
          <w:b/>
          <w:bCs/>
          <w:sz w:val="44"/>
          <w:szCs w:val="44"/>
        </w:rPr>
        <w:t>信用修复公示</w:t>
      </w:r>
    </w:p>
    <w:p>
      <w:pPr>
        <w:jc w:val="center"/>
        <w:rPr>
          <w:rFonts w:hint="eastAsia" w:ascii="仿宋_GB2312" w:hAnsi="仿宋_GB2312" w:eastAsia="仿宋_GB2312" w:cs="仿宋_GB2312"/>
          <w:b/>
          <w:bCs/>
          <w:sz w:val="48"/>
          <w:szCs w:val="56"/>
        </w:rPr>
      </w:pPr>
    </w:p>
    <w:p>
      <w:pPr>
        <w:ind w:firstLine="64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浙江景宁瓯江胶囊有限公司因未按照建设工程规划许可证的规定进行建设</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被</w:t>
      </w:r>
      <w:r>
        <w:rPr>
          <w:rFonts w:hint="eastAsia" w:ascii="仿宋_GB2312" w:hAnsi="仿宋_GB2312" w:eastAsia="仿宋_GB2312" w:cs="仿宋_GB2312"/>
          <w:sz w:val="32"/>
          <w:szCs w:val="40"/>
        </w:rPr>
        <w:t>景宁畲族自治县综合行政执法局</w:t>
      </w:r>
      <w:r>
        <w:rPr>
          <w:rFonts w:hint="eastAsia" w:ascii="仿宋_GB2312" w:hAnsi="仿宋_GB2312" w:eastAsia="仿宋_GB2312" w:cs="仿宋_GB2312"/>
          <w:sz w:val="32"/>
          <w:szCs w:val="40"/>
          <w:lang w:val="en-US" w:eastAsia="zh-CN"/>
        </w:rPr>
        <w:t>予以行政处罚。被记入公共</w:t>
      </w:r>
      <w:r>
        <w:rPr>
          <w:rFonts w:hint="eastAsia" w:ascii="仿宋_GB2312" w:hAnsi="仿宋_GB2312" w:eastAsia="仿宋_GB2312" w:cs="仿宋_GB2312"/>
          <w:sz w:val="32"/>
          <w:szCs w:val="40"/>
        </w:rPr>
        <w:t>信用</w:t>
      </w:r>
      <w:r>
        <w:rPr>
          <w:rFonts w:hint="eastAsia" w:ascii="仿宋_GB2312" w:hAnsi="仿宋_GB2312" w:eastAsia="仿宋_GB2312" w:cs="仿宋_GB2312"/>
          <w:sz w:val="32"/>
          <w:szCs w:val="40"/>
          <w:lang w:val="en-US" w:eastAsia="zh-CN"/>
        </w:rPr>
        <w:t>信息档案</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目前该公司</w:t>
      </w:r>
      <w:r>
        <w:rPr>
          <w:rFonts w:hint="eastAsia" w:ascii="仿宋_GB2312" w:hAnsi="仿宋_GB2312" w:eastAsia="仿宋_GB2312" w:cs="仿宋_GB2312"/>
          <w:sz w:val="32"/>
          <w:szCs w:val="40"/>
        </w:rPr>
        <w:t>已履行法定行政处罚</w:t>
      </w:r>
      <w:r>
        <w:rPr>
          <w:rFonts w:hint="eastAsia" w:ascii="仿宋_GB2312" w:hAnsi="仿宋_GB2312" w:eastAsia="仿宋_GB2312" w:cs="仿宋_GB2312"/>
          <w:sz w:val="32"/>
          <w:szCs w:val="40"/>
          <w:lang w:val="en-US" w:eastAsia="zh-CN"/>
        </w:rPr>
        <w:t>款项</w:t>
      </w:r>
      <w:r>
        <w:rPr>
          <w:rFonts w:hint="eastAsia" w:ascii="仿宋_GB2312" w:hAnsi="仿宋_GB2312" w:eastAsia="仿宋_GB2312" w:cs="仿宋_GB2312"/>
          <w:sz w:val="32"/>
          <w:szCs w:val="40"/>
        </w:rPr>
        <w:t>，社会不良影响基本消除</w:t>
      </w:r>
      <w:r>
        <w:rPr>
          <w:rFonts w:hint="eastAsia" w:ascii="仿宋_GB2312" w:hAnsi="宋体" w:eastAsia="仿宋_GB2312" w:cs="仿宋_GB2312"/>
          <w:i w:val="0"/>
          <w:caps w:val="0"/>
          <w:color w:val="333333"/>
          <w:spacing w:val="0"/>
          <w:sz w:val="31"/>
          <w:szCs w:val="31"/>
          <w:shd w:val="clear" w:fill="FFFFFF"/>
          <w:lang w:eastAsia="zh-CN"/>
        </w:rPr>
        <w:t>，</w:t>
      </w:r>
      <w:r>
        <w:rPr>
          <w:rFonts w:hint="eastAsia" w:ascii="仿宋_GB2312" w:hAnsi="仿宋_GB2312" w:eastAsia="仿宋_GB2312" w:cs="仿宋_GB2312"/>
          <w:sz w:val="32"/>
          <w:szCs w:val="40"/>
        </w:rPr>
        <w:t>至申请日，不良信息已披露超过一年，期间未产生新的计入信用档案的同类不良信息。经景宁畲族自治县综合行政执法局核对确认，该企业申请材料真实、准确，符合《浙江省公共信用信息修复管理暂行办法》第五条的修复条件，确认修复。现按照相关规定，对浙江景宁瓯江胶囊有限公司的信用修复申请进行公示，如有异议，请向景宁畲族自治县综合行政执法局</w:t>
      </w:r>
      <w:r>
        <w:rPr>
          <w:rFonts w:hint="eastAsia" w:ascii="仿宋_GB2312" w:hAnsi="仿宋_GB2312" w:eastAsia="仿宋_GB2312" w:cs="仿宋_GB2312"/>
          <w:sz w:val="32"/>
          <w:szCs w:val="40"/>
          <w:lang w:val="en-US" w:eastAsia="zh-CN"/>
        </w:rPr>
        <w:t>反映</w:t>
      </w:r>
      <w:r>
        <w:rPr>
          <w:rFonts w:hint="eastAsia" w:ascii="仿宋_GB2312" w:hAnsi="仿宋_GB2312" w:eastAsia="仿宋_GB2312" w:cs="仿宋_GB2312"/>
          <w:sz w:val="32"/>
          <w:szCs w:val="40"/>
        </w:rPr>
        <w:t>。</w:t>
      </w:r>
    </w:p>
    <w:p>
      <w:pPr>
        <w:rPr>
          <w:rFonts w:hint="eastAsia" w:ascii="仿宋_GB2312" w:hAnsi="仿宋_GB2312" w:eastAsia="仿宋_GB2312" w:cs="仿宋_GB2312"/>
          <w:sz w:val="32"/>
          <w:szCs w:val="40"/>
        </w:rPr>
      </w:pPr>
    </w:p>
    <w:p>
      <w:pPr>
        <w:rPr>
          <w:rFonts w:hint="eastAsia" w:ascii="仿宋_GB2312" w:hAnsi="仿宋_GB2312" w:eastAsia="仿宋_GB2312" w:cs="仿宋_GB2312"/>
          <w:sz w:val="32"/>
          <w:szCs w:val="40"/>
        </w:rPr>
      </w:pPr>
    </w:p>
    <w:p>
      <w:pPr>
        <w:rPr>
          <w:rFonts w:hint="eastAsia" w:ascii="仿宋_GB2312" w:hAnsi="仿宋_GB2312" w:eastAsia="仿宋_GB2312" w:cs="仿宋_GB2312"/>
          <w:sz w:val="32"/>
          <w:szCs w:val="40"/>
        </w:rPr>
      </w:pP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特此公示</w:t>
      </w:r>
    </w:p>
    <w:p>
      <w:pPr>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公示时间：2020年8月28日至2020年9月3日</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联系电话：057</w:t>
      </w:r>
      <w:r>
        <w:rPr>
          <w:rFonts w:hint="eastAsia" w:ascii="仿宋_GB2312" w:hAnsi="仿宋_GB2312" w:eastAsia="仿宋_GB2312" w:cs="仿宋_GB2312"/>
          <w:sz w:val="32"/>
          <w:szCs w:val="40"/>
          <w:lang w:val="en-US" w:eastAsia="zh-CN"/>
        </w:rPr>
        <w:t>8</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5084044</w:t>
      </w:r>
      <w:r>
        <w:rPr>
          <w:rFonts w:hint="eastAsia" w:ascii="仿宋_GB2312" w:hAnsi="仿宋_GB2312" w:eastAsia="仿宋_GB2312" w:cs="仿宋_GB2312"/>
          <w:sz w:val="32"/>
          <w:szCs w:val="40"/>
        </w:rPr>
        <w:t>  </w:t>
      </w:r>
    </w:p>
    <w:p>
      <w:pPr>
        <w:rPr>
          <w:rFonts w:hint="eastAsia" w:ascii="仿宋_GB2312" w:hAnsi="仿宋_GB2312" w:eastAsia="仿宋_GB2312" w:cs="仿宋_GB2312"/>
          <w:sz w:val="32"/>
          <w:szCs w:val="40"/>
        </w:rPr>
      </w:pPr>
    </w:p>
    <w:p>
      <w:pPr>
        <w:jc w:val="right"/>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景宁畲族自治县综合行政执法局 </w:t>
      </w:r>
    </w:p>
    <w:p>
      <w:pPr>
        <w:jc w:val="right"/>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xml:space="preserve"> 2020年8月28日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B6436"/>
    <w:rsid w:val="2FF30D9A"/>
    <w:rsid w:val="5211390F"/>
    <w:rsid w:val="568B6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2020-08-28T03:59:00Z</dcterms:created>
  <dc:creator>400</dc:creator>
  <cp:lastModifiedBy>400</cp:lastModifiedBy>
  <cp:lastPrinted>2020-08-28T07:30:18Z</cp:lastPrinted>
  <dcterms:modified xsi:type="dcterms:W3CDTF">2020-08-28T07:30:24Z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