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409" w:firstLineChars="500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48"/>
          <w:szCs w:val="48"/>
          <w:lang w:eastAsia="zh-CN"/>
        </w:rPr>
        <w:t>信用修复公示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03135" cy="5477510"/>
            <wp:effectExtent l="0" t="0" r="8890" b="12065"/>
            <wp:docPr id="1" name="图片 1" descr="4288151658_27340799079_IMG_275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88151658_27340799079_IMG_2758.HE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3135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B7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想宝麻麻</cp:lastModifiedBy>
  <dcterms:modified xsi:type="dcterms:W3CDTF">2020-12-15T06:52:15Z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